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01" w:rsidRPr="00A93201" w:rsidRDefault="00A93201" w:rsidP="003A25C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A25C0" w:rsidRPr="00A93201" w:rsidRDefault="00227166" w:rsidP="003A25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І. </w:t>
      </w:r>
      <w:r w:rsidR="003A25C0" w:rsidRPr="00A93201">
        <w:rPr>
          <w:rFonts w:ascii="Times New Roman" w:hAnsi="Times New Roman" w:cs="Times New Roman"/>
          <w:b/>
          <w:sz w:val="36"/>
          <w:szCs w:val="36"/>
          <w:lang w:val="uk-UA"/>
        </w:rPr>
        <w:t>Аналіз роботи шкільного методичного об’єднання вчителів суспільно-гуманітарних дисциплін</w:t>
      </w:r>
    </w:p>
    <w:p w:rsidR="003A25C0" w:rsidRDefault="003A25C0" w:rsidP="003A25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3201">
        <w:rPr>
          <w:rFonts w:ascii="Times New Roman" w:hAnsi="Times New Roman" w:cs="Times New Roman"/>
          <w:b/>
          <w:sz w:val="36"/>
          <w:szCs w:val="36"/>
          <w:lang w:val="uk-UA"/>
        </w:rPr>
        <w:t>за 2013-2014</w:t>
      </w:r>
      <w:r w:rsidR="00820B0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A93201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Pr="00A93201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A93201" w:rsidRPr="00A93201" w:rsidRDefault="00227166" w:rsidP="003A25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Завдання на 2014-2015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DE529F" w:rsidRPr="007D3858" w:rsidRDefault="00D339A2" w:rsidP="00384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85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</w:t>
      </w:r>
      <w:r w:rsidR="00820B09">
        <w:rPr>
          <w:rFonts w:ascii="Times New Roman" w:hAnsi="Times New Roman" w:cs="Times New Roman"/>
          <w:sz w:val="28"/>
          <w:szCs w:val="28"/>
          <w:lang w:val="uk-UA"/>
        </w:rPr>
        <w:t>шкільне методичне об’єднання</w:t>
      </w:r>
      <w:r w:rsidR="00DE529F" w:rsidRPr="007D3858">
        <w:rPr>
          <w:rFonts w:ascii="Times New Roman" w:hAnsi="Times New Roman" w:cs="Times New Roman"/>
          <w:sz w:val="28"/>
          <w:szCs w:val="28"/>
          <w:lang w:val="uk-UA"/>
        </w:rPr>
        <w:t xml:space="preserve"> працювал</w:t>
      </w:r>
      <w:r w:rsidR="00820B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E529F" w:rsidRPr="007D3858">
        <w:rPr>
          <w:rFonts w:ascii="Times New Roman" w:hAnsi="Times New Roman" w:cs="Times New Roman"/>
          <w:sz w:val="28"/>
          <w:szCs w:val="28"/>
          <w:lang w:val="uk-UA"/>
        </w:rPr>
        <w:t xml:space="preserve"> над реалізацією проблеми</w:t>
      </w:r>
      <w:r w:rsidRPr="007D385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0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B09" w:rsidRPr="00D92FDB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820B09" w:rsidRPr="00D92FD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Особистісно</w:t>
      </w:r>
      <w:proofErr w:type="spellEnd"/>
      <w:r w:rsidR="00820B09" w:rsidRPr="00D92F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зорієнтоване навчання як засіб розвитку і саморозвитку особистості».</w:t>
      </w:r>
    </w:p>
    <w:p w:rsidR="00D339A2" w:rsidRPr="007D3858" w:rsidRDefault="00D339A2" w:rsidP="003846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858">
        <w:rPr>
          <w:rFonts w:ascii="Times New Roman" w:hAnsi="Times New Roman" w:cs="Times New Roman"/>
          <w:sz w:val="28"/>
          <w:szCs w:val="28"/>
          <w:lang w:val="uk-UA"/>
        </w:rPr>
        <w:t>Шкільне методичне об’єднання вчителів суспільно-гуманітарних дисциплін налічує 5 педагогів, з них:</w:t>
      </w:r>
    </w:p>
    <w:p w:rsidR="00D339A2" w:rsidRPr="007D3858" w:rsidRDefault="00D339A2" w:rsidP="00D339A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7D3858">
        <w:rPr>
          <w:rFonts w:cs="Times New Roman"/>
          <w:szCs w:val="28"/>
        </w:rPr>
        <w:t>учителів вищої категорії –2;</w:t>
      </w:r>
    </w:p>
    <w:p w:rsidR="00D339A2" w:rsidRPr="007D3858" w:rsidRDefault="00D339A2" w:rsidP="00D339A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7D3858">
        <w:rPr>
          <w:rFonts w:cs="Times New Roman"/>
          <w:szCs w:val="28"/>
        </w:rPr>
        <w:t>мають звання «Старший вчитель» -1;</w:t>
      </w:r>
    </w:p>
    <w:p w:rsidR="00290C90" w:rsidRPr="007D3858" w:rsidRDefault="00D339A2" w:rsidP="00290C90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7D3858">
        <w:rPr>
          <w:rFonts w:cs="Times New Roman"/>
          <w:szCs w:val="28"/>
        </w:rPr>
        <w:t>мають звання «Вчитель-методист»</w:t>
      </w:r>
      <w:r w:rsidR="00820B09">
        <w:rPr>
          <w:rFonts w:cs="Times New Roman"/>
          <w:szCs w:val="28"/>
        </w:rPr>
        <w:t xml:space="preserve"> </w:t>
      </w:r>
      <w:r w:rsidRPr="007D3858">
        <w:rPr>
          <w:rFonts w:cs="Times New Roman"/>
          <w:szCs w:val="28"/>
        </w:rPr>
        <w:t>-1;</w:t>
      </w:r>
    </w:p>
    <w:p w:rsidR="00D339A2" w:rsidRPr="007D3858" w:rsidRDefault="00D339A2" w:rsidP="00D339A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7D3858">
        <w:rPr>
          <w:rFonts w:cs="Times New Roman"/>
          <w:szCs w:val="28"/>
        </w:rPr>
        <w:t>учителів першої категорії –1.</w:t>
      </w:r>
    </w:p>
    <w:p w:rsidR="00D339A2" w:rsidRPr="007D3858" w:rsidRDefault="00820B09" w:rsidP="005C7E2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D339A2" w:rsidRPr="007D3858">
        <w:rPr>
          <w:rFonts w:cs="Times New Roman"/>
          <w:szCs w:val="28"/>
        </w:rPr>
        <w:t>пеціалісти</w:t>
      </w:r>
      <w:r>
        <w:rPr>
          <w:rFonts w:cs="Times New Roman"/>
          <w:szCs w:val="28"/>
        </w:rPr>
        <w:t xml:space="preserve"> – 2.</w:t>
      </w:r>
    </w:p>
    <w:p w:rsidR="00290C90" w:rsidRPr="00820B09" w:rsidRDefault="00290C90" w:rsidP="00290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858">
        <w:rPr>
          <w:rFonts w:ascii="Times New Roman" w:hAnsi="Times New Roman" w:cs="Times New Roman"/>
          <w:sz w:val="28"/>
          <w:szCs w:val="28"/>
          <w:lang w:val="uk-UA"/>
        </w:rPr>
        <w:t xml:space="preserve">У 2013-2014 навчальному році методична робота була спрямована на підвищення професійної майстерності і розвиток творчої ініціативи вчителів, впровадження ефективних технологій навчання і виховання; створення умов для формування ключових </w:t>
      </w:r>
      <w:proofErr w:type="spellStart"/>
      <w:r w:rsidRPr="007D385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D3858">
        <w:rPr>
          <w:rFonts w:ascii="Times New Roman" w:hAnsi="Times New Roman" w:cs="Times New Roman"/>
          <w:sz w:val="28"/>
          <w:szCs w:val="28"/>
          <w:lang w:val="uk-UA"/>
        </w:rPr>
        <w:t xml:space="preserve"> учнів та професійної компетентності педагогів. </w:t>
      </w:r>
      <w:r w:rsidR="00820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3858" w:rsidRPr="007D3858" w:rsidRDefault="00290C90" w:rsidP="007D38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A8B">
        <w:rPr>
          <w:rFonts w:ascii="Times New Roman" w:hAnsi="Times New Roman" w:cs="Times New Roman"/>
          <w:sz w:val="28"/>
          <w:szCs w:val="28"/>
          <w:lang w:val="uk-UA"/>
        </w:rPr>
        <w:t>Підвищення фахового рівня вчителів проводилося шляхом вивчення і реалізації основних положень нормативних і директивних документів про освіту; шляхом опрацювання новинок методичної літератури, проведення «круглих столів» з метою обміну досвідом;  впровадження у навчально</w:t>
      </w:r>
      <w:r w:rsidR="00820B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35A8B">
        <w:rPr>
          <w:rFonts w:ascii="Times New Roman" w:hAnsi="Times New Roman" w:cs="Times New Roman"/>
          <w:sz w:val="28"/>
          <w:szCs w:val="28"/>
          <w:lang w:val="uk-UA"/>
        </w:rPr>
        <w:t>виховний процес сучасних досягнень науки, педагогічної теорії.</w:t>
      </w:r>
    </w:p>
    <w:p w:rsidR="00290C90" w:rsidRDefault="00290C90" w:rsidP="00820B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3D1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проведен</w:t>
      </w:r>
      <w:r w:rsidRPr="007D3858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20B0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D38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B13D1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 w:rsidRPr="007D385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B13D1">
        <w:rPr>
          <w:rFonts w:ascii="Times New Roman" w:hAnsi="Times New Roman" w:cs="Times New Roman"/>
          <w:sz w:val="28"/>
          <w:szCs w:val="28"/>
          <w:lang w:val="uk-UA"/>
        </w:rPr>
        <w:t xml:space="preserve"> МО вчителів </w:t>
      </w:r>
      <w:r w:rsidR="00820B09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суспільно-гуманітарного циклу, на яких вивчено нормативно-правові та інструктивно-методичні документи щод</w:t>
      </w:r>
      <w:r w:rsidR="00384699">
        <w:rPr>
          <w:rFonts w:ascii="Times New Roman" w:hAnsi="Times New Roman" w:cs="Times New Roman"/>
          <w:sz w:val="28"/>
          <w:szCs w:val="28"/>
          <w:lang w:val="uk-UA"/>
        </w:rPr>
        <w:t>о організації навчально-виховного процесу</w:t>
      </w:r>
      <w:r w:rsidR="00820B09">
        <w:rPr>
          <w:rFonts w:ascii="Times New Roman" w:hAnsi="Times New Roman" w:cs="Times New Roman"/>
          <w:sz w:val="28"/>
          <w:szCs w:val="28"/>
          <w:lang w:val="uk-UA"/>
        </w:rPr>
        <w:t>, проаналізовано роботу ШМО та визначено його основні завдання</w:t>
      </w:r>
      <w:r w:rsidR="004B13D1">
        <w:rPr>
          <w:rFonts w:ascii="Times New Roman" w:hAnsi="Times New Roman" w:cs="Times New Roman"/>
          <w:sz w:val="28"/>
          <w:szCs w:val="28"/>
          <w:lang w:val="uk-UA"/>
        </w:rPr>
        <w:t>, намічено заходи із формування системних знань та умінь учнів.</w:t>
      </w:r>
    </w:p>
    <w:p w:rsidR="004B13D1" w:rsidRDefault="004B13D1" w:rsidP="00820B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засіданнях методичного об’єднання формували уміння самоаналізу уроку, обговорювали відкриті уроки та надавали колегам відповідні рекомендації, опрацювали рекомендації щодо формування комунікативної компетентності учнів на уроках суспільно-гуманітарного циклу, затвердили модель випускника школи.</w:t>
      </w:r>
    </w:p>
    <w:p w:rsidR="004B13D1" w:rsidRDefault="004B13D1" w:rsidP="00820B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уваги присвятили підготовці учнів до ДПА та ЗНО, проведенню повторення навчального матеріалу.</w:t>
      </w:r>
    </w:p>
    <w:p w:rsidR="00A93201" w:rsidRPr="00B40111" w:rsidRDefault="003A25C0" w:rsidP="00B401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У період між засіданнями члени МО брали участь у роботі педагогічної </w:t>
      </w:r>
      <w:r w:rsidR="004B13D1">
        <w:rPr>
          <w:rFonts w:ascii="Times New Roman" w:hAnsi="Times New Roman" w:cs="Times New Roman"/>
          <w:sz w:val="28"/>
          <w:szCs w:val="28"/>
          <w:lang w:val="uk-UA"/>
        </w:rPr>
        <w:t xml:space="preserve"> та методичної рад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школи,</w:t>
      </w:r>
      <w:r w:rsidR="004B1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>в район</w:t>
      </w:r>
      <w:r w:rsidR="004B13D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51BB">
        <w:rPr>
          <w:rFonts w:ascii="Times New Roman" w:hAnsi="Times New Roman" w:cs="Times New Roman"/>
          <w:sz w:val="28"/>
          <w:szCs w:val="28"/>
          <w:lang w:val="uk-UA"/>
        </w:rPr>
        <w:t>их методичних заходах. Загребельна Н.М. брала участь у роботі районної творчої групи вчителів-словесників.</w:t>
      </w:r>
    </w:p>
    <w:p w:rsidR="00A93201" w:rsidRPr="00B40111" w:rsidRDefault="009A51BB" w:rsidP="00B401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ШМО  </w:t>
      </w:r>
      <w:r w:rsidR="00A93201" w:rsidRPr="00B40111">
        <w:rPr>
          <w:rFonts w:ascii="Times New Roman" w:hAnsi="Times New Roman" w:cs="Times New Roman"/>
          <w:sz w:val="28"/>
          <w:szCs w:val="28"/>
        </w:rPr>
        <w:t xml:space="preserve">взяли участь у </w:t>
      </w:r>
      <w:proofErr w:type="spellStart"/>
      <w:r w:rsidR="00A93201" w:rsidRPr="00B40111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="00A93201"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01" w:rsidRPr="00B40111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A93201"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01" w:rsidRPr="00B4011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A93201"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01" w:rsidRPr="00B40111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="00A93201" w:rsidRPr="00B401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3201" w:rsidRPr="00B40111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A93201"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01" w:rsidRPr="00B40111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="00A93201" w:rsidRPr="00B40111">
        <w:rPr>
          <w:rFonts w:ascii="Times New Roman" w:hAnsi="Times New Roman" w:cs="Times New Roman"/>
          <w:sz w:val="28"/>
          <w:szCs w:val="28"/>
        </w:rPr>
        <w:t xml:space="preserve"> урок».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19C">
        <w:rPr>
          <w:rFonts w:ascii="Times New Roman" w:hAnsi="Times New Roman" w:cs="Times New Roman"/>
          <w:sz w:val="28"/>
          <w:szCs w:val="28"/>
          <w:lang w:val="uk-UA"/>
        </w:rPr>
        <w:t>Шевченко Л.І</w:t>
      </w:r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>зайняла ІІ місце та отримала диплом.</w:t>
      </w:r>
    </w:p>
    <w:p w:rsidR="007F619C" w:rsidRDefault="007F619C" w:rsidP="00B401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>евченко Л.І.</w:t>
      </w:r>
      <w:r>
        <w:rPr>
          <w:rFonts w:ascii="Times New Roman" w:hAnsi="Times New Roman" w:cs="Times New Roman"/>
          <w:sz w:val="28"/>
          <w:szCs w:val="28"/>
          <w:lang w:val="uk-UA"/>
        </w:rPr>
        <w:t>, Загребельна Н.М.</w:t>
      </w:r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>Чорноусько</w:t>
      </w:r>
      <w:proofErr w:type="spellEnd"/>
      <w:r w:rsidR="00FC244F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>отримали дипломи учасників І</w:t>
      </w:r>
      <w:r w:rsidR="00A93201" w:rsidRPr="00B401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конкурсу фахової майстер</w:t>
      </w:r>
      <w:r w:rsidR="00B40111">
        <w:rPr>
          <w:rFonts w:ascii="Times New Roman" w:hAnsi="Times New Roman" w:cs="Times New Roman"/>
          <w:sz w:val="28"/>
          <w:szCs w:val="28"/>
          <w:lang w:val="uk-UA"/>
        </w:rPr>
        <w:t>ності «Соняшник-учитель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11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  <w:r w:rsidR="00FC244F" w:rsidRPr="00B4011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93201" w:rsidRPr="00B40111" w:rsidRDefault="00FC244F" w:rsidP="00B401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1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ертифікати учасників </w:t>
      </w:r>
      <w:proofErr w:type="spellStart"/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="00A9320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Видавничої групи «Основа» з теми «Технологія соціального проектування» 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отримали всі члени ШМО.</w:t>
      </w:r>
    </w:p>
    <w:p w:rsidR="00DD592F" w:rsidRPr="00B40111" w:rsidRDefault="00DD592F" w:rsidP="00B401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111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2014 року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члени ШМО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з ІКТ та </w:t>
      </w:r>
      <w:r w:rsidR="00384699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тримали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ІКТ на </w:t>
      </w:r>
      <w:proofErr w:type="spellStart"/>
      <w:proofErr w:type="gramStart"/>
      <w:r w:rsidRPr="00B401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011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Початківець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>».</w:t>
      </w:r>
    </w:p>
    <w:p w:rsidR="007F619C" w:rsidRDefault="007F619C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  <w:r w:rsidR="009D104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відкриті уроки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619C" w:rsidRDefault="007F619C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104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у 6 класі з історії 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сесвітньої на тему «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>Єгипет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>дарунок Нілу»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(вчитель Устю</w:t>
      </w:r>
      <w:r w:rsidR="003B1614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аніна О.В.),</w:t>
      </w:r>
    </w:p>
    <w:p w:rsidR="007F619C" w:rsidRDefault="007F619C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</w:t>
      </w:r>
      <w:r w:rsidR="009D104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11 класі з історії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04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на тему «Дисидентський рух на Україні в 60-80»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19C">
        <w:rPr>
          <w:rFonts w:ascii="Times New Roman" w:hAnsi="Times New Roman" w:cs="Times New Roman"/>
          <w:sz w:val="28"/>
          <w:szCs w:val="28"/>
          <w:lang w:val="uk-UA"/>
        </w:rPr>
        <w:t>(вчитель Устю</w:t>
      </w:r>
      <w:r w:rsidR="003B161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7F619C">
        <w:rPr>
          <w:rFonts w:ascii="Times New Roman" w:hAnsi="Times New Roman" w:cs="Times New Roman"/>
          <w:sz w:val="28"/>
          <w:szCs w:val="28"/>
          <w:lang w:val="uk-UA"/>
        </w:rPr>
        <w:t>аніна О.В.),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19C" w:rsidRDefault="007F619C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урок-конференцію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в 11 класі на тему «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>майбутній підприємець»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>вчитель Устюжаніна О.В.)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F619C" w:rsidRDefault="007F619C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>з української літератури в 10 класі</w:t>
      </w:r>
      <w:r w:rsidR="003171D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  <w:lang w:val="uk-UA"/>
        </w:rPr>
        <w:t>«Штрихи до портрета Лесі Українки» (вчитель Шевченко Л.І.)</w:t>
      </w:r>
      <w:r w:rsidR="003171D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F619C" w:rsidRDefault="007F619C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>з української мови</w:t>
      </w:r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у 9 класі</w:t>
      </w:r>
      <w:r w:rsidR="00DD592F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19C">
        <w:rPr>
          <w:rFonts w:ascii="Times New Roman" w:hAnsi="Times New Roman" w:cs="Times New Roman"/>
          <w:sz w:val="28"/>
          <w:szCs w:val="28"/>
          <w:lang w:val="uk-UA"/>
        </w:rPr>
        <w:t xml:space="preserve">«Складнопідрядне речення з підрядними обставинними місця та часу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>вчитель Шевченко Л.І.),</w:t>
      </w:r>
      <w:r w:rsidR="003171D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19C" w:rsidRDefault="007F619C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 в 6 класі на тему «Транспорт»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</w:t>
      </w:r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>тикайло</w:t>
      </w:r>
      <w:proofErr w:type="spellEnd"/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І.В),</w:t>
      </w:r>
    </w:p>
    <w:p w:rsidR="007F619C" w:rsidRDefault="007F619C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з світової літератури в 11 класі на тему </w:t>
      </w:r>
      <w:r w:rsidRPr="007F619C">
        <w:rPr>
          <w:rFonts w:ascii="Times New Roman" w:hAnsi="Times New Roman" w:cs="Times New Roman"/>
          <w:sz w:val="28"/>
          <w:szCs w:val="28"/>
          <w:lang w:val="uk-UA"/>
        </w:rPr>
        <w:t>теми  «Сильне, як смерть. Тема кохання у творах Григора Тютюнника «Три зозулі» та Олександ</w:t>
      </w:r>
      <w:r>
        <w:rPr>
          <w:rFonts w:ascii="Times New Roman" w:hAnsi="Times New Roman" w:cs="Times New Roman"/>
          <w:sz w:val="28"/>
          <w:szCs w:val="28"/>
          <w:lang w:val="uk-UA"/>
        </w:rPr>
        <w:t>ра Купріна «Гранатовий браслет» (</w:t>
      </w:r>
      <w:r w:rsidRPr="007F619C">
        <w:rPr>
          <w:rFonts w:ascii="Times New Roman" w:hAnsi="Times New Roman" w:cs="Times New Roman"/>
          <w:sz w:val="28"/>
          <w:szCs w:val="28"/>
          <w:lang w:val="uk-UA"/>
        </w:rPr>
        <w:t>вчитель Загребельна Н.М.)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F4AA6" w:rsidRDefault="007F619C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з світової літератури  у 6 класі на тему «У країні </w:t>
      </w:r>
      <w:proofErr w:type="spellStart"/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>Байкарії</w:t>
      </w:r>
      <w:proofErr w:type="spellEnd"/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71D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4AA6" w:rsidRPr="00B40111">
        <w:rPr>
          <w:rFonts w:ascii="Times New Roman" w:hAnsi="Times New Roman" w:cs="Times New Roman"/>
          <w:sz w:val="28"/>
          <w:szCs w:val="28"/>
          <w:lang w:val="uk-UA"/>
        </w:rPr>
        <w:t>вчитель Загребельна Н.М.)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F619C" w:rsidRDefault="007F619C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української літератури у 6 класі на тему «</w:t>
      </w:r>
      <w:proofErr w:type="spellStart"/>
      <w:r w:rsidR="00272D16">
        <w:rPr>
          <w:rFonts w:ascii="Times New Roman" w:hAnsi="Times New Roman" w:cs="Times New Roman"/>
          <w:sz w:val="28"/>
          <w:szCs w:val="28"/>
          <w:lang w:val="uk-UA"/>
        </w:rPr>
        <w:t>Митькозавр</w:t>
      </w:r>
      <w:proofErr w:type="spellEnd"/>
      <w:r w:rsidR="00272D1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272D16">
        <w:rPr>
          <w:rFonts w:ascii="Times New Roman" w:hAnsi="Times New Roman" w:cs="Times New Roman"/>
          <w:sz w:val="28"/>
          <w:szCs w:val="28"/>
          <w:lang w:val="uk-UA"/>
        </w:rPr>
        <w:t>Юрківки</w:t>
      </w:r>
      <w:proofErr w:type="spellEnd"/>
      <w:r w:rsidR="00272D16">
        <w:rPr>
          <w:rFonts w:ascii="Times New Roman" w:hAnsi="Times New Roman" w:cs="Times New Roman"/>
          <w:sz w:val="28"/>
          <w:szCs w:val="28"/>
          <w:lang w:val="uk-UA"/>
        </w:rPr>
        <w:t xml:space="preserve">, або Химера лісового озера. Характеристика образів Сергія і Митька» (вчитель </w:t>
      </w:r>
      <w:proofErr w:type="spellStart"/>
      <w:r w:rsidR="00272D16">
        <w:rPr>
          <w:rFonts w:ascii="Times New Roman" w:hAnsi="Times New Roman" w:cs="Times New Roman"/>
          <w:sz w:val="28"/>
          <w:szCs w:val="28"/>
          <w:lang w:val="uk-UA"/>
        </w:rPr>
        <w:t>Чорноусько</w:t>
      </w:r>
      <w:proofErr w:type="spellEnd"/>
      <w:r w:rsidR="00272D16">
        <w:rPr>
          <w:rFonts w:ascii="Times New Roman" w:hAnsi="Times New Roman" w:cs="Times New Roman"/>
          <w:sz w:val="28"/>
          <w:szCs w:val="28"/>
          <w:lang w:val="uk-UA"/>
        </w:rPr>
        <w:t xml:space="preserve"> Н.М.)</w:t>
      </w:r>
    </w:p>
    <w:p w:rsidR="00384699" w:rsidRPr="00B40111" w:rsidRDefault="00384699" w:rsidP="007F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0111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B401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ІКТ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AA6" w:rsidRPr="00B40111" w:rsidRDefault="000F4AA6" w:rsidP="00272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104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грудні </w:t>
      </w:r>
      <w:r w:rsidR="00384699">
        <w:rPr>
          <w:rFonts w:ascii="Times New Roman" w:hAnsi="Times New Roman" w:cs="Times New Roman"/>
          <w:sz w:val="28"/>
          <w:szCs w:val="28"/>
          <w:lang w:val="uk-UA"/>
        </w:rPr>
        <w:t>2013 р. на базі школи відбувся</w:t>
      </w:r>
      <w:r w:rsidR="009D104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семінар вчителів історії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9D1041" w:rsidRPr="00B40111">
        <w:rPr>
          <w:rFonts w:ascii="Times New Roman" w:hAnsi="Times New Roman" w:cs="Times New Roman"/>
          <w:sz w:val="28"/>
          <w:szCs w:val="28"/>
          <w:lang w:val="uk-UA"/>
        </w:rPr>
        <w:t>читель Устюжаніна О.В. провела відкритий урок з історі</w:t>
      </w:r>
      <w:r w:rsidR="007F619C">
        <w:rPr>
          <w:rFonts w:ascii="Times New Roman" w:hAnsi="Times New Roman" w:cs="Times New Roman"/>
          <w:sz w:val="28"/>
          <w:szCs w:val="28"/>
          <w:lang w:val="uk-UA"/>
        </w:rPr>
        <w:t xml:space="preserve">ї України в 11 класі та презентувала проектну діяльність учнів 11 </w:t>
      </w:r>
      <w:r w:rsidR="009D1041" w:rsidRPr="00B40111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. Був представлений</w:t>
      </w:r>
      <w:r w:rsidR="009D104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проект «Дитинство наших батьків у 60-80р</w:t>
      </w:r>
      <w:r w:rsidR="00C4320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D1041" w:rsidRPr="00B40111">
        <w:rPr>
          <w:rFonts w:ascii="Times New Roman" w:hAnsi="Times New Roman" w:cs="Times New Roman"/>
          <w:sz w:val="28"/>
          <w:szCs w:val="28"/>
          <w:lang w:val="uk-UA"/>
        </w:rPr>
        <w:t>.»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C38" w:rsidRDefault="009D1041" w:rsidP="00272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  <w:r w:rsidR="00272D16">
        <w:rPr>
          <w:rFonts w:ascii="Times New Roman" w:hAnsi="Times New Roman" w:cs="Times New Roman"/>
          <w:sz w:val="28"/>
          <w:szCs w:val="28"/>
          <w:lang w:val="uk-UA"/>
        </w:rPr>
        <w:t>забезпечили підготовку науково-дослідницьких робіт, представлених учнями на рівні школи, району та області</w:t>
      </w:r>
      <w:r w:rsidR="00506C41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928"/>
        <w:gridCol w:w="2126"/>
        <w:gridCol w:w="2410"/>
      </w:tblGrid>
      <w:tr w:rsidR="00272D16" w:rsidTr="0020442B">
        <w:tc>
          <w:tcPr>
            <w:tcW w:w="4928" w:type="dxa"/>
          </w:tcPr>
          <w:p w:rsidR="00272D16" w:rsidRPr="0020442B" w:rsidRDefault="00C43203" w:rsidP="00C43203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20442B">
              <w:rPr>
                <w:rFonts w:cs="Times New Roman"/>
                <w:b/>
                <w:i/>
                <w:szCs w:val="28"/>
              </w:rPr>
              <w:t>Назва роботи</w:t>
            </w:r>
          </w:p>
        </w:tc>
        <w:tc>
          <w:tcPr>
            <w:tcW w:w="2126" w:type="dxa"/>
          </w:tcPr>
          <w:p w:rsidR="00272D16" w:rsidRPr="0020442B" w:rsidRDefault="00C43203" w:rsidP="00C43203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20442B">
              <w:rPr>
                <w:rFonts w:cs="Times New Roman"/>
                <w:b/>
                <w:i/>
                <w:szCs w:val="28"/>
              </w:rPr>
              <w:t>Учень</w:t>
            </w:r>
          </w:p>
        </w:tc>
        <w:tc>
          <w:tcPr>
            <w:tcW w:w="2410" w:type="dxa"/>
          </w:tcPr>
          <w:p w:rsidR="00272D16" w:rsidRPr="0020442B" w:rsidRDefault="00C43203" w:rsidP="00C43203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20442B">
              <w:rPr>
                <w:rFonts w:cs="Times New Roman"/>
                <w:b/>
                <w:i/>
                <w:szCs w:val="28"/>
              </w:rPr>
              <w:t>Вчитель</w:t>
            </w:r>
          </w:p>
        </w:tc>
      </w:tr>
      <w:tr w:rsidR="00272D16" w:rsidTr="0020442B">
        <w:tc>
          <w:tcPr>
            <w:tcW w:w="4928" w:type="dxa"/>
          </w:tcPr>
          <w:p w:rsidR="00272D16" w:rsidRDefault="00C43203" w:rsidP="00C43203">
            <w:pPr>
              <w:rPr>
                <w:rFonts w:cs="Times New Roman"/>
                <w:szCs w:val="28"/>
              </w:rPr>
            </w:pPr>
            <w:r w:rsidRPr="00C43203">
              <w:rPr>
                <w:rFonts w:cs="Times New Roman"/>
                <w:szCs w:val="28"/>
              </w:rPr>
              <w:t xml:space="preserve">Концепція гуманізму у малій прозі Рея Дугласа </w:t>
            </w:r>
            <w:r>
              <w:rPr>
                <w:rFonts w:cs="Times New Roman"/>
                <w:szCs w:val="28"/>
              </w:rPr>
              <w:t>Бредбері</w:t>
            </w:r>
          </w:p>
        </w:tc>
        <w:tc>
          <w:tcPr>
            <w:tcW w:w="2126" w:type="dxa"/>
          </w:tcPr>
          <w:p w:rsidR="00272D16" w:rsidRDefault="00C43203" w:rsidP="00272D16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Касьяненко</w:t>
            </w:r>
            <w:proofErr w:type="spellEnd"/>
            <w:r>
              <w:rPr>
                <w:rFonts w:cs="Times New Roman"/>
                <w:szCs w:val="28"/>
              </w:rPr>
              <w:t xml:space="preserve"> А., 9 кл.</w:t>
            </w:r>
          </w:p>
        </w:tc>
        <w:tc>
          <w:tcPr>
            <w:tcW w:w="2410" w:type="dxa"/>
          </w:tcPr>
          <w:p w:rsidR="00272D16" w:rsidRDefault="00C43203" w:rsidP="00272D1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Загребельна Н.М.</w:t>
            </w:r>
          </w:p>
        </w:tc>
      </w:tr>
      <w:tr w:rsidR="00272D16" w:rsidTr="0020442B">
        <w:tc>
          <w:tcPr>
            <w:tcW w:w="4928" w:type="dxa"/>
          </w:tcPr>
          <w:p w:rsidR="00272D16" w:rsidRDefault="00C43203" w:rsidP="00C4320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Англіцизми в оточенні українського школяра</w:t>
            </w:r>
          </w:p>
        </w:tc>
        <w:tc>
          <w:tcPr>
            <w:tcW w:w="2126" w:type="dxa"/>
          </w:tcPr>
          <w:p w:rsidR="00272D16" w:rsidRDefault="00C43203" w:rsidP="00272D16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Жалдак</w:t>
            </w:r>
            <w:proofErr w:type="spellEnd"/>
            <w:r>
              <w:rPr>
                <w:rFonts w:cs="Times New Roman"/>
                <w:szCs w:val="28"/>
              </w:rPr>
              <w:t xml:space="preserve"> Н., 9 кл.</w:t>
            </w:r>
          </w:p>
        </w:tc>
        <w:tc>
          <w:tcPr>
            <w:tcW w:w="2410" w:type="dxa"/>
          </w:tcPr>
          <w:p w:rsidR="00272D16" w:rsidRDefault="00C43203" w:rsidP="00272D16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Виштикайло</w:t>
            </w:r>
            <w:proofErr w:type="spellEnd"/>
            <w:r>
              <w:rPr>
                <w:rFonts w:cs="Times New Roman"/>
                <w:szCs w:val="28"/>
              </w:rPr>
              <w:t xml:space="preserve"> І.В.</w:t>
            </w:r>
          </w:p>
        </w:tc>
      </w:tr>
      <w:tr w:rsidR="00272D16" w:rsidTr="0020442B">
        <w:tc>
          <w:tcPr>
            <w:tcW w:w="4928" w:type="dxa"/>
          </w:tcPr>
          <w:p w:rsidR="00272D16" w:rsidRDefault="00C43203" w:rsidP="00C4320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Сон і сновидіння у творах І.Нечуя-Левицького</w:t>
            </w:r>
          </w:p>
        </w:tc>
        <w:tc>
          <w:tcPr>
            <w:tcW w:w="2126" w:type="dxa"/>
          </w:tcPr>
          <w:p w:rsidR="00272D16" w:rsidRDefault="00C43203" w:rsidP="00272D16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Гушеватий</w:t>
            </w:r>
            <w:proofErr w:type="spellEnd"/>
            <w:r>
              <w:rPr>
                <w:rFonts w:cs="Times New Roman"/>
                <w:szCs w:val="28"/>
              </w:rPr>
              <w:t xml:space="preserve"> С., 10 кл.</w:t>
            </w:r>
          </w:p>
        </w:tc>
        <w:tc>
          <w:tcPr>
            <w:tcW w:w="2410" w:type="dxa"/>
          </w:tcPr>
          <w:p w:rsidR="00272D16" w:rsidRDefault="00C43203" w:rsidP="00272D1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Л.І.</w:t>
            </w:r>
          </w:p>
        </w:tc>
      </w:tr>
      <w:tr w:rsidR="00C43203" w:rsidTr="0020442B">
        <w:tc>
          <w:tcPr>
            <w:tcW w:w="4928" w:type="dxa"/>
          </w:tcPr>
          <w:p w:rsidR="00C43203" w:rsidRDefault="00C43203" w:rsidP="00272D1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Підприємство моєї мрії</w:t>
            </w:r>
          </w:p>
        </w:tc>
        <w:tc>
          <w:tcPr>
            <w:tcW w:w="2126" w:type="dxa"/>
          </w:tcPr>
          <w:p w:rsidR="00C43203" w:rsidRDefault="00C43203" w:rsidP="00272D16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Алексеюк</w:t>
            </w:r>
            <w:proofErr w:type="spellEnd"/>
            <w:r>
              <w:rPr>
                <w:rFonts w:cs="Times New Roman"/>
                <w:szCs w:val="28"/>
              </w:rPr>
              <w:t xml:space="preserve"> Л., 11 кл.</w:t>
            </w:r>
          </w:p>
        </w:tc>
        <w:tc>
          <w:tcPr>
            <w:tcW w:w="2410" w:type="dxa"/>
          </w:tcPr>
          <w:p w:rsidR="00C43203" w:rsidRDefault="00C43203" w:rsidP="00272D1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Устюжаніна О.В.</w:t>
            </w:r>
          </w:p>
        </w:tc>
      </w:tr>
      <w:tr w:rsidR="00C43203" w:rsidTr="0020442B">
        <w:tc>
          <w:tcPr>
            <w:tcW w:w="4928" w:type="dxa"/>
          </w:tcPr>
          <w:p w:rsidR="00C43203" w:rsidRDefault="00C43203" w:rsidP="00272D16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Історико-краєзнавча</w:t>
            </w:r>
            <w:proofErr w:type="spellEnd"/>
            <w:r>
              <w:rPr>
                <w:rFonts w:cs="Times New Roman"/>
                <w:szCs w:val="28"/>
              </w:rPr>
              <w:t xml:space="preserve"> характеристика </w:t>
            </w:r>
            <w:proofErr w:type="spellStart"/>
            <w:r>
              <w:rPr>
                <w:rFonts w:cs="Times New Roman"/>
                <w:szCs w:val="28"/>
              </w:rPr>
              <w:t>Добровеличківського</w:t>
            </w:r>
            <w:proofErr w:type="spellEnd"/>
            <w:r>
              <w:rPr>
                <w:rFonts w:cs="Times New Roman"/>
                <w:szCs w:val="28"/>
              </w:rPr>
              <w:t xml:space="preserve"> району Кіровоградської області</w:t>
            </w:r>
          </w:p>
        </w:tc>
        <w:tc>
          <w:tcPr>
            <w:tcW w:w="2126" w:type="dxa"/>
          </w:tcPr>
          <w:p w:rsidR="00C43203" w:rsidRDefault="00C43203" w:rsidP="00272D1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Швець А., 6 кл.</w:t>
            </w:r>
          </w:p>
        </w:tc>
        <w:tc>
          <w:tcPr>
            <w:tcW w:w="2410" w:type="dxa"/>
          </w:tcPr>
          <w:p w:rsidR="00C43203" w:rsidRDefault="00C43203" w:rsidP="00272D16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Чорноусько</w:t>
            </w:r>
            <w:proofErr w:type="spellEnd"/>
            <w:r>
              <w:rPr>
                <w:rFonts w:cs="Times New Roman"/>
                <w:szCs w:val="28"/>
              </w:rPr>
              <w:t xml:space="preserve"> Н.М.</w:t>
            </w:r>
          </w:p>
        </w:tc>
      </w:tr>
    </w:tbl>
    <w:p w:rsidR="00272D16" w:rsidRPr="00B40111" w:rsidRDefault="00272D16" w:rsidP="00272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41" w:rsidRDefault="00737C38" w:rsidP="00272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D16" w:rsidRPr="00272D16">
        <w:rPr>
          <w:rFonts w:ascii="Times New Roman" w:hAnsi="Times New Roman" w:cs="Times New Roman"/>
          <w:sz w:val="28"/>
          <w:szCs w:val="28"/>
          <w:lang w:val="uk-UA"/>
        </w:rPr>
        <w:t>За р</w:t>
      </w:r>
      <w:r w:rsidRPr="00272D16">
        <w:rPr>
          <w:rFonts w:ascii="Times New Roman" w:hAnsi="Times New Roman" w:cs="Times New Roman"/>
          <w:sz w:val="28"/>
          <w:szCs w:val="28"/>
          <w:lang w:val="uk-UA"/>
        </w:rPr>
        <w:t>езультат</w:t>
      </w:r>
      <w:r w:rsidR="00272D16" w:rsidRPr="00272D16">
        <w:rPr>
          <w:rFonts w:ascii="Times New Roman" w:hAnsi="Times New Roman" w:cs="Times New Roman"/>
          <w:sz w:val="28"/>
          <w:szCs w:val="28"/>
          <w:lang w:val="uk-UA"/>
        </w:rPr>
        <w:t>ами участі у конкурсах робота</w:t>
      </w:r>
      <w:r w:rsidR="00272D16" w:rsidRPr="00272D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72D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72D16" w:rsidRPr="00272D16">
        <w:rPr>
          <w:rFonts w:ascii="Times New Roman" w:hAnsi="Times New Roman" w:cs="Times New Roman"/>
          <w:sz w:val="28"/>
          <w:szCs w:val="28"/>
          <w:lang w:val="uk-UA"/>
        </w:rPr>
        <w:t>Жалдак</w:t>
      </w:r>
      <w:proofErr w:type="spellEnd"/>
      <w:r w:rsidR="00272D16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Наталії</w:t>
      </w:r>
      <w:r w:rsidR="003846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D16">
        <w:rPr>
          <w:rFonts w:ascii="Times New Roman" w:hAnsi="Times New Roman" w:cs="Times New Roman"/>
          <w:sz w:val="28"/>
          <w:szCs w:val="28"/>
          <w:lang w:val="uk-UA"/>
        </w:rPr>
        <w:t xml:space="preserve"> учениці 9 класу (</w:t>
      </w:r>
      <w:r w:rsidR="00272D16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proofErr w:type="spellStart"/>
      <w:r w:rsidR="00272D16" w:rsidRPr="00B40111">
        <w:rPr>
          <w:rFonts w:ascii="Times New Roman" w:hAnsi="Times New Roman" w:cs="Times New Roman"/>
          <w:sz w:val="28"/>
          <w:szCs w:val="28"/>
          <w:lang w:val="uk-UA"/>
        </w:rPr>
        <w:t>Виштикайло</w:t>
      </w:r>
      <w:proofErr w:type="spellEnd"/>
      <w:r w:rsidR="00272D16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272D16">
        <w:rPr>
          <w:rFonts w:ascii="Times New Roman" w:hAnsi="Times New Roman" w:cs="Times New Roman"/>
          <w:sz w:val="28"/>
          <w:szCs w:val="28"/>
          <w:lang w:val="uk-UA"/>
        </w:rPr>
        <w:t xml:space="preserve">) зайняла 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І місце</w:t>
      </w:r>
      <w:r w:rsidR="00272D16">
        <w:rPr>
          <w:rFonts w:ascii="Times New Roman" w:hAnsi="Times New Roman" w:cs="Times New Roman"/>
          <w:sz w:val="28"/>
          <w:szCs w:val="28"/>
          <w:lang w:val="uk-UA"/>
        </w:rPr>
        <w:t xml:space="preserve"> на районному конкурсі-захисті НДР та відзначена грамотою за активну участь на обласному; робота </w:t>
      </w:r>
      <w:proofErr w:type="spellStart"/>
      <w:r w:rsidR="00272D16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Алексеюк</w:t>
      </w:r>
      <w:proofErr w:type="spellEnd"/>
      <w:r w:rsidR="00272D16">
        <w:rPr>
          <w:rFonts w:ascii="Times New Roman" w:hAnsi="Times New Roman" w:cs="Times New Roman"/>
          <w:sz w:val="28"/>
          <w:szCs w:val="28"/>
          <w:lang w:val="uk-UA"/>
        </w:rPr>
        <w:t xml:space="preserve"> Любові, учениці 11 класу, зайняла ІІІ місце на районному конкурсі та відзначена грамотою за  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D16">
        <w:rPr>
          <w:rFonts w:ascii="Times New Roman" w:hAnsi="Times New Roman" w:cs="Times New Roman"/>
          <w:sz w:val="28"/>
          <w:szCs w:val="28"/>
          <w:lang w:val="uk-UA"/>
        </w:rPr>
        <w:t>найкращу презентацію на обласному конкурсі.</w:t>
      </w:r>
    </w:p>
    <w:p w:rsidR="009B07A2" w:rsidRPr="00B40111" w:rsidRDefault="00C62335" w:rsidP="00C6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A2" w:rsidRPr="00B40111">
        <w:rPr>
          <w:rFonts w:ascii="Times New Roman" w:hAnsi="Times New Roman" w:cs="Times New Roman"/>
          <w:sz w:val="28"/>
          <w:szCs w:val="28"/>
          <w:lang w:val="uk-UA"/>
        </w:rPr>
        <w:t>Вихованці взяли участь у конкурсі знавців української мови</w:t>
      </w:r>
      <w:r w:rsidR="00FC714B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A2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ім.</w:t>
      </w:r>
      <w:r w:rsidR="00FC714B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A2" w:rsidRPr="00B40111"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 w:rsidR="009B07A2" w:rsidRPr="00B40111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51621F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EA6" w:rsidRPr="00B40111">
        <w:rPr>
          <w:rFonts w:ascii="Times New Roman" w:hAnsi="Times New Roman" w:cs="Times New Roman"/>
          <w:sz w:val="28"/>
          <w:szCs w:val="28"/>
          <w:lang w:val="uk-UA"/>
        </w:rPr>
        <w:t>районних олімпіадах</w:t>
      </w:r>
      <w:r w:rsidR="009B07A2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мови, історії,</w:t>
      </w:r>
      <w:r w:rsidR="001A3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A2" w:rsidRPr="00B40111">
        <w:rPr>
          <w:rFonts w:ascii="Times New Roman" w:hAnsi="Times New Roman" w:cs="Times New Roman"/>
          <w:sz w:val="28"/>
          <w:szCs w:val="28"/>
          <w:lang w:val="uk-UA"/>
        </w:rPr>
        <w:t>правознавства,</w:t>
      </w:r>
      <w:r w:rsidR="001A3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A2" w:rsidRPr="00B40111">
        <w:rPr>
          <w:rFonts w:ascii="Times New Roman" w:hAnsi="Times New Roman" w:cs="Times New Roman"/>
          <w:sz w:val="28"/>
          <w:szCs w:val="28"/>
          <w:lang w:val="uk-UA"/>
        </w:rPr>
        <w:t>світової літератури.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жаль, відсутність призових місць говорить про необхідність покращення підготовки учнів.</w:t>
      </w:r>
    </w:p>
    <w:p w:rsidR="009B07A2" w:rsidRDefault="009B07A2" w:rsidP="00C6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ШМО </w:t>
      </w:r>
      <w:r w:rsidRPr="00B40111">
        <w:rPr>
          <w:rFonts w:ascii="Times New Roman" w:hAnsi="Times New Roman" w:cs="Times New Roman"/>
          <w:sz w:val="28"/>
          <w:szCs w:val="28"/>
        </w:rPr>
        <w:t xml:space="preserve">створили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блоги та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B4011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0111">
        <w:rPr>
          <w:rFonts w:ascii="Times New Roman" w:hAnsi="Times New Roman" w:cs="Times New Roman"/>
          <w:sz w:val="28"/>
          <w:szCs w:val="28"/>
        </w:rPr>
        <w:t xml:space="preserve">, занять).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011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4011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блог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  <w:lang w:val="uk-UA"/>
        </w:rPr>
        <w:t>Виштикайло</w:t>
      </w:r>
      <w:proofErr w:type="spellEnd"/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C62335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B40111" w:rsidRPr="00D97783" w:rsidRDefault="00D31A6B" w:rsidP="00C6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  <w:r w:rsidR="00C62335">
        <w:rPr>
          <w:rFonts w:ascii="Times New Roman" w:hAnsi="Times New Roman" w:cs="Times New Roman"/>
          <w:sz w:val="28"/>
          <w:szCs w:val="28"/>
          <w:lang w:val="uk-UA"/>
        </w:rPr>
        <w:t xml:space="preserve">Шевченко Л.І., Устюжаніна О.В., </w:t>
      </w:r>
      <w:proofErr w:type="spellStart"/>
      <w:r w:rsidR="00C62335">
        <w:rPr>
          <w:rFonts w:ascii="Times New Roman" w:hAnsi="Times New Roman" w:cs="Times New Roman"/>
          <w:sz w:val="28"/>
          <w:szCs w:val="28"/>
          <w:lang w:val="uk-UA"/>
        </w:rPr>
        <w:t>Виштикайло</w:t>
      </w:r>
      <w:proofErr w:type="spellEnd"/>
      <w:r w:rsidR="00C62335">
        <w:rPr>
          <w:rFonts w:ascii="Times New Roman" w:hAnsi="Times New Roman" w:cs="Times New Roman"/>
          <w:sz w:val="28"/>
          <w:szCs w:val="28"/>
          <w:lang w:val="uk-UA"/>
        </w:rPr>
        <w:t xml:space="preserve"> І.В. підготували розробки уроків для участі у конкурсі «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Вчитель-новатор»</w:t>
      </w:r>
      <w:r w:rsidR="00C62335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проекту «Відкритий світ»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714B" w:rsidRPr="00B40111" w:rsidRDefault="00FC714B" w:rsidP="00C6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ШМО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робота по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11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0111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B40111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50B" w:rsidRDefault="0054050B" w:rsidP="00B401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111" w:rsidRPr="00B40111" w:rsidRDefault="00B40111" w:rsidP="00B401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0111">
        <w:rPr>
          <w:rFonts w:ascii="Times New Roman" w:hAnsi="Times New Roman" w:cs="Times New Roman"/>
          <w:i/>
          <w:sz w:val="28"/>
          <w:szCs w:val="28"/>
        </w:rPr>
        <w:t>Результати</w:t>
      </w:r>
      <w:proofErr w:type="spellEnd"/>
      <w:r w:rsidRPr="00B401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0111">
        <w:rPr>
          <w:rFonts w:ascii="Times New Roman" w:hAnsi="Times New Roman" w:cs="Times New Roman"/>
          <w:i/>
          <w:sz w:val="28"/>
          <w:szCs w:val="28"/>
        </w:rPr>
        <w:t>участі</w:t>
      </w:r>
      <w:proofErr w:type="spellEnd"/>
      <w:r w:rsidRPr="00B40111">
        <w:rPr>
          <w:rFonts w:ascii="Times New Roman" w:hAnsi="Times New Roman" w:cs="Times New Roman"/>
          <w:i/>
          <w:sz w:val="28"/>
          <w:szCs w:val="28"/>
        </w:rPr>
        <w:t xml:space="preserve">  в </w:t>
      </w:r>
      <w:proofErr w:type="spellStart"/>
      <w:r w:rsidRPr="00B40111">
        <w:rPr>
          <w:rFonts w:ascii="Times New Roman" w:hAnsi="Times New Roman" w:cs="Times New Roman"/>
          <w:i/>
          <w:sz w:val="28"/>
          <w:szCs w:val="28"/>
        </w:rPr>
        <w:t>інтерактивних</w:t>
      </w:r>
      <w:proofErr w:type="spellEnd"/>
      <w:r w:rsidRPr="00B40111">
        <w:rPr>
          <w:rFonts w:ascii="Times New Roman" w:hAnsi="Times New Roman" w:cs="Times New Roman"/>
          <w:i/>
          <w:sz w:val="28"/>
          <w:szCs w:val="28"/>
        </w:rPr>
        <w:t xml:space="preserve"> конкурсах 2013-2014 н.р.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40111" w:rsidRPr="00B40111" w:rsidTr="00715186">
        <w:tc>
          <w:tcPr>
            <w:tcW w:w="3285" w:type="dxa"/>
          </w:tcPr>
          <w:p w:rsidR="00B40111" w:rsidRPr="00B40111" w:rsidRDefault="00B40111" w:rsidP="00D72CD9">
            <w:pPr>
              <w:jc w:val="center"/>
              <w:rPr>
                <w:rFonts w:cs="Times New Roman"/>
                <w:szCs w:val="28"/>
              </w:rPr>
            </w:pPr>
            <w:r w:rsidRPr="00B40111">
              <w:rPr>
                <w:rFonts w:cs="Times New Roman"/>
                <w:szCs w:val="28"/>
              </w:rPr>
              <w:t>Конкурс</w:t>
            </w:r>
          </w:p>
        </w:tc>
        <w:tc>
          <w:tcPr>
            <w:tcW w:w="3285" w:type="dxa"/>
          </w:tcPr>
          <w:p w:rsidR="00B40111" w:rsidRPr="00B40111" w:rsidRDefault="00B40111" w:rsidP="00D72CD9">
            <w:pPr>
              <w:jc w:val="center"/>
              <w:rPr>
                <w:rFonts w:cs="Times New Roman"/>
                <w:szCs w:val="28"/>
              </w:rPr>
            </w:pPr>
            <w:r w:rsidRPr="00B40111">
              <w:rPr>
                <w:rFonts w:cs="Times New Roman"/>
                <w:szCs w:val="28"/>
              </w:rPr>
              <w:t>Кількість учасників</w:t>
            </w:r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Відзначені дипломами</w:t>
            </w:r>
          </w:p>
        </w:tc>
      </w:tr>
      <w:tr w:rsidR="00B40111" w:rsidRPr="00B40111" w:rsidTr="00715186">
        <w:tc>
          <w:tcPr>
            <w:tcW w:w="3285" w:type="dxa"/>
          </w:tcPr>
          <w:p w:rsidR="00B40111" w:rsidRPr="00B40111" w:rsidRDefault="00B40111" w:rsidP="00B40111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B40111">
              <w:rPr>
                <w:rFonts w:cs="Times New Roman"/>
                <w:szCs w:val="28"/>
              </w:rPr>
              <w:t>Грінвіч</w:t>
            </w:r>
            <w:proofErr w:type="spellEnd"/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 (3-10 кл.)</w:t>
            </w:r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B40111" w:rsidRPr="00B40111" w:rsidTr="00715186">
        <w:tc>
          <w:tcPr>
            <w:tcW w:w="3285" w:type="dxa"/>
          </w:tcPr>
          <w:p w:rsidR="00B40111" w:rsidRPr="00B40111" w:rsidRDefault="00B40111" w:rsidP="00B40111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B40111">
              <w:rPr>
                <w:rFonts w:cs="Times New Roman"/>
                <w:szCs w:val="28"/>
              </w:rPr>
              <w:t>Русский</w:t>
            </w:r>
            <w:proofErr w:type="spellEnd"/>
            <w:r w:rsidRPr="00B40111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B40111">
              <w:rPr>
                <w:rFonts w:cs="Times New Roman"/>
                <w:szCs w:val="28"/>
              </w:rPr>
              <w:t>медвежонок</w:t>
            </w:r>
            <w:proofErr w:type="spellEnd"/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 (4-9 кл.)</w:t>
            </w:r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B40111" w:rsidRPr="00B40111" w:rsidTr="00715186">
        <w:tc>
          <w:tcPr>
            <w:tcW w:w="3285" w:type="dxa"/>
          </w:tcPr>
          <w:p w:rsidR="00B40111" w:rsidRPr="00B40111" w:rsidRDefault="00B40111" w:rsidP="00B40111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B40111">
              <w:rPr>
                <w:rFonts w:cs="Times New Roman"/>
                <w:szCs w:val="28"/>
              </w:rPr>
              <w:t>Лукомор’є</w:t>
            </w:r>
            <w:proofErr w:type="spellEnd"/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 (5-9 кл.)</w:t>
            </w:r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B40111" w:rsidRPr="00B40111" w:rsidTr="00715186">
        <w:tc>
          <w:tcPr>
            <w:tcW w:w="3285" w:type="dxa"/>
          </w:tcPr>
          <w:p w:rsidR="00B40111" w:rsidRPr="00B40111" w:rsidRDefault="008849F3" w:rsidP="008849F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МАН-</w:t>
            </w:r>
            <w:r w:rsidR="00B40111" w:rsidRPr="00B40111">
              <w:rPr>
                <w:rFonts w:cs="Times New Roman"/>
                <w:szCs w:val="28"/>
              </w:rPr>
              <w:t>юніор-історик</w:t>
            </w:r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 (6-11 кл.)</w:t>
            </w:r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</w:tr>
      <w:tr w:rsidR="00B40111" w:rsidRPr="00B40111" w:rsidTr="00715186">
        <w:tc>
          <w:tcPr>
            <w:tcW w:w="3285" w:type="dxa"/>
          </w:tcPr>
          <w:p w:rsidR="00B40111" w:rsidRPr="00B40111" w:rsidRDefault="00B40111" w:rsidP="00B40111">
            <w:pPr>
              <w:jc w:val="both"/>
              <w:rPr>
                <w:rFonts w:cs="Times New Roman"/>
                <w:szCs w:val="28"/>
              </w:rPr>
            </w:pPr>
            <w:r w:rsidRPr="00B40111">
              <w:rPr>
                <w:rFonts w:cs="Times New Roman"/>
                <w:szCs w:val="28"/>
              </w:rPr>
              <w:t xml:space="preserve">Соняшник </w:t>
            </w:r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 (1-11 кл.)</w:t>
            </w:r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</w:tr>
      <w:tr w:rsidR="00B40111" w:rsidRPr="00B40111" w:rsidTr="00715186">
        <w:tc>
          <w:tcPr>
            <w:tcW w:w="3285" w:type="dxa"/>
          </w:tcPr>
          <w:p w:rsidR="00B40111" w:rsidRPr="00B40111" w:rsidRDefault="00B40111" w:rsidP="00B40111">
            <w:pPr>
              <w:jc w:val="both"/>
              <w:rPr>
                <w:rFonts w:cs="Times New Roman"/>
                <w:szCs w:val="28"/>
              </w:rPr>
            </w:pPr>
            <w:r w:rsidRPr="00B40111">
              <w:rPr>
                <w:rFonts w:cs="Times New Roman"/>
                <w:szCs w:val="28"/>
              </w:rPr>
              <w:t>Кришталева сова</w:t>
            </w:r>
          </w:p>
        </w:tc>
        <w:tc>
          <w:tcPr>
            <w:tcW w:w="3285" w:type="dxa"/>
          </w:tcPr>
          <w:p w:rsidR="00B40111" w:rsidRPr="00B40111" w:rsidRDefault="00C62335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 (3,4,6,9-11 кл.)</w:t>
            </w:r>
          </w:p>
        </w:tc>
        <w:tc>
          <w:tcPr>
            <w:tcW w:w="3285" w:type="dxa"/>
          </w:tcPr>
          <w:p w:rsidR="00B40111" w:rsidRPr="00B40111" w:rsidRDefault="00C62335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</w:tr>
      <w:tr w:rsidR="00B40111" w:rsidRPr="00B40111" w:rsidTr="00715186">
        <w:tc>
          <w:tcPr>
            <w:tcW w:w="3285" w:type="dxa"/>
          </w:tcPr>
          <w:p w:rsidR="00B40111" w:rsidRPr="00B40111" w:rsidRDefault="00B40111" w:rsidP="00B40111">
            <w:pPr>
              <w:jc w:val="both"/>
              <w:rPr>
                <w:rFonts w:cs="Times New Roman"/>
                <w:szCs w:val="28"/>
              </w:rPr>
            </w:pPr>
            <w:r w:rsidRPr="00B40111">
              <w:rPr>
                <w:rFonts w:cs="Times New Roman"/>
                <w:szCs w:val="28"/>
              </w:rPr>
              <w:t>Лелека</w:t>
            </w:r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 (5-11 кл.)</w:t>
            </w:r>
          </w:p>
        </w:tc>
        <w:tc>
          <w:tcPr>
            <w:tcW w:w="3285" w:type="dxa"/>
          </w:tcPr>
          <w:p w:rsidR="00B40111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8849F3" w:rsidRPr="00B40111" w:rsidTr="00715186">
        <w:tc>
          <w:tcPr>
            <w:tcW w:w="3285" w:type="dxa"/>
          </w:tcPr>
          <w:p w:rsidR="008849F3" w:rsidRPr="008849F3" w:rsidRDefault="008849F3" w:rsidP="00B40111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Puzzle </w:t>
            </w:r>
          </w:p>
        </w:tc>
        <w:tc>
          <w:tcPr>
            <w:tcW w:w="3285" w:type="dxa"/>
          </w:tcPr>
          <w:p w:rsidR="008849F3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="00C5507B">
              <w:rPr>
                <w:rFonts w:cs="Times New Roman"/>
                <w:szCs w:val="28"/>
              </w:rPr>
              <w:t xml:space="preserve"> (4-7, 9,10 кл)</w:t>
            </w:r>
          </w:p>
        </w:tc>
        <w:tc>
          <w:tcPr>
            <w:tcW w:w="3285" w:type="dxa"/>
          </w:tcPr>
          <w:p w:rsidR="008849F3" w:rsidRPr="00B40111" w:rsidRDefault="008849F3" w:rsidP="00D72C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FC714B" w:rsidRPr="00B40111" w:rsidRDefault="00FC714B" w:rsidP="00B401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2CD9" w:rsidRDefault="00D72CD9" w:rsidP="00384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розвитку творчих здібностей учнів, формування інтересу до вивчення предметів, виховання ціннісних ставлень в</w:t>
      </w:r>
      <w:r w:rsidR="00376EA6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чителями були проведені позакласні  заходи: </w:t>
      </w:r>
    </w:p>
    <w:p w:rsidR="00D72CD9" w:rsidRDefault="00D72CD9" w:rsidP="0038469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D72CD9">
        <w:rPr>
          <w:rFonts w:cs="Times New Roman"/>
          <w:szCs w:val="28"/>
        </w:rPr>
        <w:t>народознавчий захід «Сонцесяйна калита»</w:t>
      </w:r>
      <w:r>
        <w:rPr>
          <w:rFonts w:cs="Times New Roman"/>
          <w:szCs w:val="28"/>
        </w:rPr>
        <w:t xml:space="preserve"> (</w:t>
      </w:r>
      <w:r w:rsidR="00376EA6" w:rsidRPr="00D72CD9">
        <w:rPr>
          <w:rFonts w:cs="Times New Roman"/>
          <w:szCs w:val="28"/>
        </w:rPr>
        <w:t>Загребельна Н.М.</w:t>
      </w:r>
      <w:r>
        <w:rPr>
          <w:rFonts w:cs="Times New Roman"/>
          <w:szCs w:val="28"/>
        </w:rPr>
        <w:t>,</w:t>
      </w:r>
      <w:r w:rsidR="00376EA6" w:rsidRPr="00D72CD9">
        <w:rPr>
          <w:rFonts w:cs="Times New Roman"/>
          <w:szCs w:val="28"/>
        </w:rPr>
        <w:t xml:space="preserve"> 8 кл</w:t>
      </w:r>
      <w:r>
        <w:rPr>
          <w:rFonts w:cs="Times New Roman"/>
          <w:szCs w:val="28"/>
        </w:rPr>
        <w:t>.)</w:t>
      </w:r>
      <w:r w:rsidR="00B40111" w:rsidRPr="00D72CD9">
        <w:rPr>
          <w:rFonts w:cs="Times New Roman"/>
          <w:szCs w:val="28"/>
        </w:rPr>
        <w:t>;</w:t>
      </w:r>
    </w:p>
    <w:p w:rsidR="00B9068E" w:rsidRDefault="00384699" w:rsidP="004D35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D72CD9" w:rsidRPr="00D72CD9">
        <w:rPr>
          <w:rFonts w:cs="Times New Roman"/>
          <w:szCs w:val="28"/>
        </w:rPr>
        <w:t>ольклорний КВК</w:t>
      </w:r>
      <w:r w:rsidR="00B40111" w:rsidRPr="00D72CD9">
        <w:rPr>
          <w:rFonts w:cs="Times New Roman"/>
          <w:szCs w:val="28"/>
        </w:rPr>
        <w:t xml:space="preserve"> </w:t>
      </w:r>
      <w:r w:rsidR="00D72CD9">
        <w:rPr>
          <w:rFonts w:cs="Times New Roman"/>
          <w:szCs w:val="28"/>
        </w:rPr>
        <w:t>для учнів 5-9 класів (</w:t>
      </w:r>
      <w:r w:rsidR="000F7C84" w:rsidRPr="00D72CD9">
        <w:rPr>
          <w:rFonts w:cs="Times New Roman"/>
          <w:szCs w:val="28"/>
        </w:rPr>
        <w:t>Шевченко Л.І.,</w:t>
      </w:r>
      <w:proofErr w:type="spellStart"/>
      <w:r w:rsidR="00B9068E" w:rsidRPr="00D72CD9">
        <w:rPr>
          <w:rFonts w:cs="Times New Roman"/>
          <w:szCs w:val="28"/>
        </w:rPr>
        <w:t>Чорноусько</w:t>
      </w:r>
      <w:proofErr w:type="spellEnd"/>
      <w:r w:rsidR="00D72CD9">
        <w:rPr>
          <w:rFonts w:cs="Times New Roman"/>
          <w:szCs w:val="28"/>
        </w:rPr>
        <w:t xml:space="preserve"> Н.М</w:t>
      </w:r>
      <w:r w:rsidR="00B9068E" w:rsidRPr="00D72CD9">
        <w:rPr>
          <w:rFonts w:cs="Times New Roman"/>
          <w:szCs w:val="28"/>
        </w:rPr>
        <w:t>.</w:t>
      </w:r>
      <w:r w:rsidR="00D72CD9">
        <w:rPr>
          <w:rFonts w:cs="Times New Roman"/>
          <w:szCs w:val="28"/>
        </w:rPr>
        <w:t>)</w:t>
      </w:r>
    </w:p>
    <w:p w:rsidR="00D72CD9" w:rsidRDefault="00D72CD9" w:rsidP="004D35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1B2CC7">
        <w:rPr>
          <w:rFonts w:cs="Times New Roman"/>
          <w:szCs w:val="28"/>
        </w:rPr>
        <w:t>загальношкільне свято</w:t>
      </w:r>
      <w:r>
        <w:rPr>
          <w:rFonts w:cs="Times New Roman"/>
          <w:szCs w:val="28"/>
        </w:rPr>
        <w:t>,</w:t>
      </w:r>
      <w:r w:rsidRPr="001B2CC7">
        <w:rPr>
          <w:rFonts w:cs="Times New Roman"/>
          <w:szCs w:val="28"/>
        </w:rPr>
        <w:t xml:space="preserve"> присвячене  Т.Г.Шевченко</w:t>
      </w:r>
      <w:r>
        <w:rPr>
          <w:rFonts w:cs="Times New Roman"/>
          <w:szCs w:val="28"/>
        </w:rPr>
        <w:t>,</w:t>
      </w:r>
      <w:r w:rsidRPr="001B2CC7">
        <w:rPr>
          <w:rFonts w:cs="Times New Roman"/>
          <w:szCs w:val="28"/>
        </w:rPr>
        <w:t xml:space="preserve"> «Будеш батьку панувати</w:t>
      </w:r>
      <w:r>
        <w:rPr>
          <w:rFonts w:cs="Times New Roman"/>
          <w:szCs w:val="28"/>
        </w:rPr>
        <w:t>,</w:t>
      </w:r>
      <w:r w:rsidRPr="001B2CC7">
        <w:rPr>
          <w:rFonts w:cs="Times New Roman"/>
          <w:szCs w:val="28"/>
        </w:rPr>
        <w:t xml:space="preserve"> доки будуть люди», </w:t>
      </w:r>
    </w:p>
    <w:p w:rsidR="00D72CD9" w:rsidRPr="00D72CD9" w:rsidRDefault="00D72CD9" w:rsidP="004D35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1B2CC7">
        <w:rPr>
          <w:rFonts w:cs="Times New Roman"/>
          <w:szCs w:val="28"/>
        </w:rPr>
        <w:t>Шевченкіана</w:t>
      </w:r>
      <w:r>
        <w:rPr>
          <w:rFonts w:cs="Times New Roman"/>
          <w:szCs w:val="28"/>
        </w:rPr>
        <w:t>» -</w:t>
      </w:r>
      <w:r w:rsidRPr="001B2CC7">
        <w:rPr>
          <w:rFonts w:cs="Times New Roman"/>
          <w:szCs w:val="28"/>
        </w:rPr>
        <w:t xml:space="preserve"> проекти  </w:t>
      </w:r>
      <w:r>
        <w:rPr>
          <w:rFonts w:cs="Times New Roman"/>
          <w:szCs w:val="28"/>
        </w:rPr>
        <w:t>учнів</w:t>
      </w:r>
      <w:r w:rsidRPr="001B2CC7">
        <w:rPr>
          <w:rFonts w:cs="Times New Roman"/>
          <w:szCs w:val="28"/>
        </w:rPr>
        <w:t xml:space="preserve"> 10-11 класів.</w:t>
      </w:r>
    </w:p>
    <w:p w:rsidR="00D72CD9" w:rsidRPr="00D72CD9" w:rsidRDefault="00D72CD9" w:rsidP="004D3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100-річчя з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Євгена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Березняка 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Шевченко Л.І. та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Устюжаніною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літературну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конференцію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Березняк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C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CD9">
        <w:rPr>
          <w:rFonts w:ascii="Times New Roman" w:hAnsi="Times New Roman" w:cs="Times New Roman"/>
          <w:sz w:val="28"/>
          <w:szCs w:val="28"/>
        </w:rPr>
        <w:t xml:space="preserve">герой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72C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брали участь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72CD9">
        <w:rPr>
          <w:rFonts w:ascii="Times New Roman" w:hAnsi="Times New Roman" w:cs="Times New Roman"/>
          <w:sz w:val="28"/>
          <w:szCs w:val="28"/>
        </w:rPr>
        <w:t xml:space="preserve"> 10- 11 </w:t>
      </w:r>
      <w:proofErr w:type="spellStart"/>
      <w:r w:rsidRPr="00D72CD9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D72CD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2CD9">
        <w:rPr>
          <w:rFonts w:ascii="Times New Roman" w:hAnsi="Times New Roman" w:cs="Times New Roman"/>
          <w:sz w:val="28"/>
          <w:szCs w:val="28"/>
        </w:rPr>
        <w:t>.</w:t>
      </w:r>
    </w:p>
    <w:p w:rsidR="00D72CD9" w:rsidRDefault="00D72CD9" w:rsidP="004D3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чителем української мови та літератури Шевченко Л.І.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роведено зустріч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членів шкільного </w:t>
      </w:r>
      <w:r w:rsidRPr="001B2CC7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ітературного гуртка «Першоцвіт»</w:t>
      </w:r>
      <w:r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 з поетами </w:t>
      </w:r>
      <w:proofErr w:type="spellStart"/>
      <w:r w:rsidRPr="001B2CC7">
        <w:rPr>
          <w:rFonts w:ascii="Times New Roman" w:hAnsi="Times New Roman" w:cs="Times New Roman"/>
          <w:sz w:val="28"/>
          <w:szCs w:val="28"/>
          <w:lang w:val="uk-UA"/>
        </w:rPr>
        <w:t>Добровеличківщини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 підсумками якої б</w:t>
      </w:r>
      <w:r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уло видано збірку віршів вихованців школи. </w:t>
      </w:r>
    </w:p>
    <w:p w:rsidR="00326775" w:rsidRDefault="00326775" w:rsidP="004D3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Вчителем світової літератури Загребельною Н.М. проведено шкільний етап конкурсу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класссика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для учнів 6 класу. На жаль, не була подана заявка на участь у подальших етапах.</w:t>
      </w:r>
    </w:p>
    <w:p w:rsidR="008B7E0B" w:rsidRDefault="008B7E0B" w:rsidP="004D3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квітні команда учнів 9-11 класів взяла участь у Всеукраїнському турнірі юних інтелектуалів «Обніміться, брати мої», присвяченому 200-річчю від дня народження Т.Г.Шевченка, де перевірили свої знання з тем «Т.Шевченко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література», «Життєвий шлях Т.Шевченка»,  «Т.Шевченко і мистецтво», «Шевченкіана пам’яті».</w:t>
      </w:r>
    </w:p>
    <w:p w:rsidR="00D228E6" w:rsidRDefault="00B40111" w:rsidP="004D3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1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7E0B">
        <w:rPr>
          <w:rFonts w:ascii="Times New Roman" w:hAnsi="Times New Roman" w:cs="Times New Roman"/>
          <w:sz w:val="28"/>
          <w:szCs w:val="28"/>
          <w:lang w:val="uk-UA"/>
        </w:rPr>
        <w:t>чителями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E0B">
        <w:rPr>
          <w:rFonts w:ascii="Times New Roman" w:hAnsi="Times New Roman" w:cs="Times New Roman"/>
          <w:sz w:val="28"/>
          <w:szCs w:val="28"/>
          <w:lang w:val="uk-UA"/>
        </w:rPr>
        <w:t>створено умови для участі школярів</w:t>
      </w:r>
      <w:r w:rsidR="000F7C84"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у конкурсі епістолярного жанру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Вплив музики на життя людини»</w:t>
      </w:r>
      <w:r w:rsidR="00384699">
        <w:rPr>
          <w:rFonts w:ascii="Times New Roman" w:hAnsi="Times New Roman" w:cs="Times New Roman"/>
          <w:sz w:val="28"/>
          <w:szCs w:val="28"/>
          <w:lang w:val="uk-UA"/>
        </w:rPr>
        <w:t xml:space="preserve">, у Всеукраїнському </w:t>
      </w:r>
      <w:proofErr w:type="spellStart"/>
      <w:r w:rsidR="00384699">
        <w:rPr>
          <w:rFonts w:ascii="Times New Roman" w:hAnsi="Times New Roman" w:cs="Times New Roman"/>
          <w:sz w:val="28"/>
          <w:szCs w:val="28"/>
          <w:lang w:val="uk-UA"/>
        </w:rPr>
        <w:t>радіо</w:t>
      </w:r>
      <w:r w:rsidR="008B7E0B">
        <w:rPr>
          <w:rFonts w:ascii="Times New Roman" w:hAnsi="Times New Roman" w:cs="Times New Roman"/>
          <w:sz w:val="28"/>
          <w:szCs w:val="28"/>
          <w:lang w:val="uk-UA"/>
        </w:rPr>
        <w:t>диктанті</w:t>
      </w:r>
      <w:proofErr w:type="spellEnd"/>
      <w:r w:rsidR="008B7E0B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єдності (</w:t>
      </w:r>
      <w:r w:rsidR="008B7E0B" w:rsidRPr="00B40111">
        <w:rPr>
          <w:rFonts w:ascii="Times New Roman" w:hAnsi="Times New Roman" w:cs="Times New Roman"/>
          <w:sz w:val="28"/>
          <w:szCs w:val="28"/>
          <w:lang w:val="uk-UA"/>
        </w:rPr>
        <w:t>Шевченко Л.І.</w:t>
      </w:r>
      <w:r w:rsidR="008B7E0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B9068E" w:rsidRPr="001B2CC7">
        <w:rPr>
          <w:rFonts w:ascii="Times New Roman" w:hAnsi="Times New Roman" w:cs="Times New Roman"/>
          <w:sz w:val="28"/>
          <w:szCs w:val="28"/>
          <w:lang w:val="uk-UA"/>
        </w:rPr>
        <w:t>у конкурсі епістолярно</w:t>
      </w:r>
      <w:r w:rsidR="008B7E0B">
        <w:rPr>
          <w:rFonts w:ascii="Times New Roman" w:hAnsi="Times New Roman" w:cs="Times New Roman"/>
          <w:sz w:val="28"/>
          <w:szCs w:val="28"/>
          <w:lang w:val="uk-UA"/>
        </w:rPr>
        <w:t>го жанру «Подаруй другу квітку» (Загребельна Н.М.)</w:t>
      </w:r>
      <w:r w:rsidR="004D3524">
        <w:rPr>
          <w:rFonts w:ascii="Times New Roman" w:hAnsi="Times New Roman" w:cs="Times New Roman"/>
          <w:sz w:val="28"/>
          <w:szCs w:val="28"/>
          <w:lang w:val="uk-UA"/>
        </w:rPr>
        <w:t xml:space="preserve">,  в обласному конкурсі </w:t>
      </w:r>
      <w:proofErr w:type="spellStart"/>
      <w:r w:rsidR="004D3524">
        <w:rPr>
          <w:rFonts w:ascii="Times New Roman" w:hAnsi="Times New Roman" w:cs="Times New Roman"/>
          <w:sz w:val="28"/>
          <w:szCs w:val="28"/>
          <w:lang w:val="uk-UA"/>
        </w:rPr>
        <w:t>євроклубів</w:t>
      </w:r>
      <w:proofErr w:type="spellEnd"/>
      <w:r w:rsidR="004D3524">
        <w:rPr>
          <w:rFonts w:ascii="Times New Roman" w:hAnsi="Times New Roman" w:cs="Times New Roman"/>
          <w:sz w:val="28"/>
          <w:szCs w:val="28"/>
          <w:lang w:val="uk-UA"/>
        </w:rPr>
        <w:t xml:space="preserve"> «Крокуємо до Європи» (Устюжаніна О.В.).</w:t>
      </w:r>
    </w:p>
    <w:p w:rsidR="00384699" w:rsidRPr="001B2CC7" w:rsidRDefault="00384699" w:rsidP="004D3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належному рівні пройшли 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предметні тижні з історії, правознавства,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української письменності,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111">
        <w:rPr>
          <w:rFonts w:ascii="Times New Roman" w:hAnsi="Times New Roman" w:cs="Times New Roman"/>
          <w:sz w:val="28"/>
          <w:szCs w:val="28"/>
          <w:lang w:val="uk-UA"/>
        </w:rPr>
        <w:t>світової літератури  та іноземної мови.</w:t>
      </w:r>
    </w:p>
    <w:p w:rsidR="004D3524" w:rsidRDefault="00A22021" w:rsidP="004D3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524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поширення власного досвіду роботи </w:t>
      </w:r>
      <w:r w:rsidR="00AC5FD1"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Шевченко Л.І. </w:t>
      </w:r>
      <w:r w:rsidR="004D3524">
        <w:rPr>
          <w:rFonts w:ascii="Times New Roman" w:hAnsi="Times New Roman" w:cs="Times New Roman"/>
          <w:sz w:val="28"/>
          <w:szCs w:val="28"/>
          <w:lang w:val="uk-UA"/>
        </w:rPr>
        <w:t xml:space="preserve">взяла участь у </w:t>
      </w:r>
      <w:r w:rsidR="00AC5FD1"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науково-</w:t>
      </w:r>
      <w:r w:rsidR="004D3524">
        <w:rPr>
          <w:rFonts w:ascii="Times New Roman" w:hAnsi="Times New Roman" w:cs="Times New Roman"/>
          <w:sz w:val="28"/>
          <w:szCs w:val="28"/>
          <w:lang w:val="uk-UA"/>
        </w:rPr>
        <w:t>практичній конференції «Т.</w:t>
      </w:r>
      <w:r w:rsidR="00AC5FD1" w:rsidRPr="001B2CC7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4D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FD1" w:rsidRPr="001B2C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3524">
        <w:rPr>
          <w:rFonts w:ascii="Times New Roman" w:hAnsi="Times New Roman" w:cs="Times New Roman"/>
          <w:sz w:val="28"/>
          <w:szCs w:val="28"/>
          <w:lang w:val="uk-UA"/>
        </w:rPr>
        <w:t xml:space="preserve"> світоч духовності, </w:t>
      </w:r>
      <w:r w:rsidR="00AC5FD1" w:rsidRPr="001B2CC7">
        <w:rPr>
          <w:rFonts w:ascii="Times New Roman" w:hAnsi="Times New Roman" w:cs="Times New Roman"/>
          <w:sz w:val="28"/>
          <w:szCs w:val="28"/>
          <w:lang w:val="uk-UA"/>
        </w:rPr>
        <w:t>поборник національної слави»</w:t>
      </w:r>
      <w:r w:rsidR="004D3524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AC5FD1" w:rsidRPr="001B2CC7">
        <w:rPr>
          <w:rFonts w:ascii="Times New Roman" w:hAnsi="Times New Roman" w:cs="Times New Roman"/>
          <w:sz w:val="28"/>
          <w:szCs w:val="28"/>
          <w:lang w:val="uk-UA"/>
        </w:rPr>
        <w:t>виступила з доповіддю  «Просвітницька діяльність та педагогічні ідеї Т.Г.Шевченка».</w:t>
      </w:r>
      <w:r w:rsidR="004D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699">
        <w:rPr>
          <w:rFonts w:ascii="Times New Roman" w:hAnsi="Times New Roman" w:cs="Times New Roman"/>
          <w:sz w:val="28"/>
          <w:szCs w:val="28"/>
          <w:lang w:val="uk-UA"/>
        </w:rPr>
        <w:t xml:space="preserve">Робота Людмили Іванівни брала участь в обласному  конкурсі «Шевченко – явище незбагнене». </w:t>
      </w:r>
    </w:p>
    <w:p w:rsidR="004D3524" w:rsidRPr="001B2CC7" w:rsidRDefault="004D3524" w:rsidP="004D3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Устюжаніна О.В.  </w:t>
      </w:r>
      <w:r>
        <w:rPr>
          <w:rFonts w:ascii="Times New Roman" w:hAnsi="Times New Roman" w:cs="Times New Roman"/>
          <w:sz w:val="28"/>
          <w:szCs w:val="28"/>
          <w:lang w:val="uk-UA"/>
        </w:rPr>
        <w:t>стала учасником</w:t>
      </w:r>
      <w:r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>, присвяченої 70-річчю утворення Кіровоградській області, де виступила з доповіддю «Історія заснування Добровеличківської загальноосвітньої школи-інтернату</w:t>
      </w:r>
      <w:r w:rsidR="001F5DDD">
        <w:rPr>
          <w:rFonts w:ascii="Times New Roman" w:hAnsi="Times New Roman" w:cs="Times New Roman"/>
          <w:sz w:val="28"/>
          <w:szCs w:val="28"/>
          <w:lang w:val="uk-UA"/>
        </w:rPr>
        <w:t>»,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взяла участь у роботі районної краєзнавчої конференції</w:t>
      </w:r>
      <w:r w:rsidR="001F5DDD">
        <w:rPr>
          <w:rFonts w:ascii="Times New Roman" w:hAnsi="Times New Roman" w:cs="Times New Roman"/>
          <w:sz w:val="28"/>
          <w:szCs w:val="28"/>
          <w:lang w:val="uk-UA"/>
        </w:rPr>
        <w:t>, присвячен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 визволенню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Добровеличківщини</w:t>
      </w:r>
      <w:proofErr w:type="spellEnd"/>
      <w:r w:rsidR="001F5DD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доповіддю «Герой України Євген Березняк</w:t>
      </w:r>
      <w:r w:rsidR="001F5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наш земляк».                                </w:t>
      </w:r>
      <w:r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52651" w:rsidRDefault="001B2CC7" w:rsidP="00384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CC7">
        <w:rPr>
          <w:rFonts w:ascii="Times New Roman" w:hAnsi="Times New Roman" w:cs="Times New Roman"/>
          <w:sz w:val="28"/>
          <w:szCs w:val="28"/>
          <w:lang w:val="uk-UA"/>
        </w:rPr>
        <w:t>Шевченко Л.І.</w:t>
      </w:r>
      <w:r w:rsidR="001F5DDD">
        <w:rPr>
          <w:rFonts w:ascii="Times New Roman" w:hAnsi="Times New Roman" w:cs="Times New Roman"/>
          <w:sz w:val="28"/>
          <w:szCs w:val="28"/>
          <w:lang w:val="uk-UA"/>
        </w:rPr>
        <w:t xml:space="preserve"> взяла участь у роботі</w:t>
      </w:r>
      <w:r w:rsidRPr="001B2CC7">
        <w:rPr>
          <w:rFonts w:ascii="Times New Roman" w:hAnsi="Times New Roman" w:cs="Times New Roman"/>
          <w:sz w:val="28"/>
          <w:szCs w:val="28"/>
          <w:lang w:val="uk-UA"/>
        </w:rPr>
        <w:t xml:space="preserve"> журі районного конкурсу «Пам'ять сердець».</w:t>
      </w:r>
    </w:p>
    <w:p w:rsidR="00DE529F" w:rsidRPr="00CA3DD8" w:rsidRDefault="001F5DDD" w:rsidP="00384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пройшли курси підвищення кваліфікації при КОІППО У</w:t>
      </w:r>
      <w:r w:rsidR="00D97783">
        <w:rPr>
          <w:rFonts w:ascii="Times New Roman" w:hAnsi="Times New Roman" w:cs="Times New Roman"/>
          <w:sz w:val="28"/>
          <w:szCs w:val="28"/>
          <w:lang w:val="uk-UA"/>
        </w:rPr>
        <w:t xml:space="preserve">стюжаніна О.В. та  </w:t>
      </w:r>
      <w:proofErr w:type="spellStart"/>
      <w:r w:rsidR="00D97783">
        <w:rPr>
          <w:rFonts w:ascii="Times New Roman" w:hAnsi="Times New Roman" w:cs="Times New Roman"/>
          <w:sz w:val="28"/>
          <w:szCs w:val="28"/>
          <w:lang w:val="uk-UA"/>
        </w:rPr>
        <w:t>Чорноусько</w:t>
      </w:r>
      <w:proofErr w:type="spellEnd"/>
      <w:r w:rsidR="00CA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783">
        <w:rPr>
          <w:rFonts w:ascii="Times New Roman" w:hAnsi="Times New Roman" w:cs="Times New Roman"/>
          <w:sz w:val="28"/>
          <w:szCs w:val="28"/>
          <w:lang w:val="uk-UA"/>
        </w:rPr>
        <w:t xml:space="preserve"> Н.М.  </w:t>
      </w:r>
    </w:p>
    <w:p w:rsidR="001F5DDD" w:rsidRDefault="001F5DDD" w:rsidP="0038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Успішно пройшли а</w:t>
      </w:r>
      <w:r w:rsidR="008119CE" w:rsidRPr="00382BC7">
        <w:rPr>
          <w:rFonts w:ascii="Times New Roman" w:hAnsi="Times New Roman" w:cs="Times New Roman"/>
          <w:sz w:val="28"/>
          <w:szCs w:val="28"/>
          <w:lang w:val="uk-UA"/>
        </w:rPr>
        <w:t>тестацію Загребельна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(підтвердження І категорії), </w:t>
      </w:r>
      <w:r w:rsidR="00382BC7" w:rsidRPr="00382BC7">
        <w:rPr>
          <w:rFonts w:ascii="Times New Roman" w:hAnsi="Times New Roman" w:cs="Times New Roman"/>
          <w:sz w:val="28"/>
          <w:szCs w:val="28"/>
          <w:lang w:val="uk-UA"/>
        </w:rPr>
        <w:t>Шевченко 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82BC7" w:rsidRPr="00382BC7">
        <w:rPr>
          <w:rFonts w:ascii="Times New Roman" w:hAnsi="Times New Roman" w:cs="Times New Roman"/>
          <w:sz w:val="28"/>
          <w:szCs w:val="28"/>
          <w:lang w:val="uk-UA"/>
        </w:rPr>
        <w:t>підтвердила вищу категорію та звання «старший вчитель»</w:t>
      </w:r>
      <w:r w:rsidR="00FF7C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19CE" w:rsidRPr="00382B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4050B" w:rsidRDefault="001F5DDD" w:rsidP="001F5D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відслідковувалися навчальні досягнення учнів за результатами моніторингу, </w:t>
      </w:r>
      <w:r w:rsidR="00384699">
        <w:rPr>
          <w:rFonts w:ascii="Times New Roman" w:hAnsi="Times New Roman" w:cs="Times New Roman"/>
          <w:sz w:val="28"/>
          <w:szCs w:val="28"/>
          <w:lang w:val="uk-UA"/>
        </w:rPr>
        <w:t xml:space="preserve">річного оцінювання,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ДПА та ЗНО.</w:t>
      </w:r>
      <w:r w:rsidR="008119CE" w:rsidRPr="00382B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384699" w:rsidRPr="00384699" w:rsidRDefault="00384699" w:rsidP="0038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699">
        <w:rPr>
          <w:rFonts w:ascii="Times New Roman" w:hAnsi="Times New Roman" w:cs="Times New Roman"/>
          <w:b/>
          <w:sz w:val="28"/>
          <w:szCs w:val="28"/>
          <w:lang w:val="uk-UA"/>
        </w:rPr>
        <w:t>Моніторинг у 5 класі (листопад 2013 року)</w:t>
      </w:r>
    </w:p>
    <w:p w:rsidR="00384699" w:rsidRPr="00384699" w:rsidRDefault="00384699" w:rsidP="003846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4699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84699" w:rsidRDefault="00384699" w:rsidP="00384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860641" wp14:editId="7BAACDFE">
            <wp:extent cx="5676900" cy="2895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7166" w:rsidRDefault="00227166" w:rsidP="003846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4699" w:rsidRPr="00384699" w:rsidRDefault="00384699" w:rsidP="003846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Англійська мова </w:t>
      </w:r>
    </w:p>
    <w:p w:rsidR="00384699" w:rsidRDefault="00384699" w:rsidP="00384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AD7611" wp14:editId="3397607D">
            <wp:extent cx="5554980" cy="1874520"/>
            <wp:effectExtent l="0" t="0" r="2667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4699" w:rsidRPr="0020442B" w:rsidRDefault="00384699" w:rsidP="00384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442B">
        <w:rPr>
          <w:rFonts w:ascii="Times New Roman" w:hAnsi="Times New Roman" w:cs="Times New Roman"/>
          <w:b/>
          <w:i/>
          <w:sz w:val="28"/>
          <w:szCs w:val="28"/>
          <w:lang w:val="uk-UA"/>
        </w:rPr>
        <w:t>5 клас (річне оцінювання)</w:t>
      </w:r>
    </w:p>
    <w:p w:rsidR="00384699" w:rsidRDefault="00384699" w:rsidP="00AC4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9B4711" wp14:editId="4B0246E5">
            <wp:extent cx="5897880" cy="1783080"/>
            <wp:effectExtent l="0" t="0" r="2667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5A8B" w:rsidRPr="0020442B" w:rsidRDefault="0020442B" w:rsidP="00204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42B">
        <w:rPr>
          <w:rFonts w:ascii="Times New Roman" w:hAnsi="Times New Roman" w:cs="Times New Roman"/>
          <w:b/>
          <w:sz w:val="28"/>
          <w:szCs w:val="28"/>
          <w:lang w:val="uk-UA"/>
        </w:rPr>
        <w:t>Моніторинг у 10 класі (листопад 2013 р.)</w:t>
      </w:r>
    </w:p>
    <w:p w:rsidR="0020442B" w:rsidRDefault="0020442B" w:rsidP="002044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5308" w:rsidRPr="0020442B" w:rsidRDefault="00D35A8B" w:rsidP="002044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442B">
        <w:rPr>
          <w:rFonts w:ascii="Times New Roman" w:hAnsi="Times New Roman" w:cs="Times New Roman"/>
          <w:i/>
          <w:sz w:val="28"/>
          <w:szCs w:val="28"/>
          <w:lang w:val="uk-UA"/>
        </w:rPr>
        <w:t>Історія всесвітня</w:t>
      </w:r>
      <w:r w:rsidR="002044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(у %)</w:t>
      </w:r>
    </w:p>
    <w:p w:rsidR="00D35A8B" w:rsidRDefault="00D35A8B" w:rsidP="003950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6440" cy="1813560"/>
            <wp:effectExtent l="0" t="0" r="2286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442B" w:rsidRDefault="0020442B" w:rsidP="002044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5A8B" w:rsidRPr="0020442B" w:rsidRDefault="0020442B" w:rsidP="002044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442B">
        <w:rPr>
          <w:rFonts w:ascii="Times New Roman" w:hAnsi="Times New Roman" w:cs="Times New Roman"/>
          <w:i/>
          <w:sz w:val="28"/>
          <w:szCs w:val="28"/>
          <w:lang w:val="uk-UA"/>
        </w:rPr>
        <w:t>Історія України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 %)</w:t>
      </w:r>
    </w:p>
    <w:p w:rsidR="002C11D2" w:rsidRDefault="002C11D2" w:rsidP="003950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7880" cy="1676400"/>
            <wp:effectExtent l="0" t="0" r="2667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7166" w:rsidRDefault="00227166" w:rsidP="002044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7166" w:rsidRDefault="00227166" w:rsidP="002044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5308" w:rsidRPr="0020442B" w:rsidRDefault="0020442B" w:rsidP="002044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442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Англійська мова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(у %)</w:t>
      </w:r>
    </w:p>
    <w:p w:rsidR="002C11D2" w:rsidRDefault="002C11D2" w:rsidP="00C453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4080" cy="1943100"/>
            <wp:effectExtent l="0" t="0" r="2667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7C99" w:rsidRPr="0020442B" w:rsidRDefault="0020442B" w:rsidP="002044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Українська література</w:t>
      </w:r>
    </w:p>
    <w:p w:rsidR="002C11D2" w:rsidRDefault="002C11D2" w:rsidP="00C453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0740" cy="1836420"/>
            <wp:effectExtent l="0" t="0" r="2286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7C99" w:rsidRPr="0020442B" w:rsidRDefault="0020442B" w:rsidP="002044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Українська мова </w:t>
      </w:r>
    </w:p>
    <w:p w:rsidR="00A35936" w:rsidRDefault="00A35936" w:rsidP="00C453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4080" cy="1859280"/>
            <wp:effectExtent l="0" t="0" r="2667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5936" w:rsidRPr="0020442B" w:rsidRDefault="0020442B" w:rsidP="002044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44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Результати </w:t>
      </w:r>
      <w:r w:rsidR="00A35936" w:rsidRPr="0020442B">
        <w:rPr>
          <w:rFonts w:ascii="Times New Roman" w:hAnsi="Times New Roman" w:cs="Times New Roman"/>
          <w:b/>
          <w:i/>
          <w:sz w:val="28"/>
          <w:szCs w:val="28"/>
          <w:lang w:val="uk-UA"/>
        </w:rPr>
        <w:t>ДПА</w:t>
      </w:r>
      <w:r w:rsidRPr="002044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2013-2014 </w:t>
      </w:r>
      <w:proofErr w:type="spellStart"/>
      <w:r w:rsidRPr="0020442B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20442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673"/>
        <w:gridCol w:w="709"/>
        <w:gridCol w:w="709"/>
        <w:gridCol w:w="709"/>
        <w:gridCol w:w="709"/>
        <w:gridCol w:w="567"/>
        <w:gridCol w:w="567"/>
        <w:gridCol w:w="636"/>
      </w:tblGrid>
      <w:tr w:rsidR="0020442B" w:rsidTr="00B13AC4">
        <w:tc>
          <w:tcPr>
            <w:tcW w:w="817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Клас </w:t>
            </w:r>
          </w:p>
        </w:tc>
        <w:tc>
          <w:tcPr>
            <w:tcW w:w="311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Предмет </w:t>
            </w:r>
          </w:p>
        </w:tc>
        <w:tc>
          <w:tcPr>
            <w:tcW w:w="673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ДР</w:t>
            </w:r>
          </w:p>
        </w:tc>
        <w:tc>
          <w:tcPr>
            <w:tcW w:w="567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567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</w:t>
            </w:r>
          </w:p>
        </w:tc>
        <w:tc>
          <w:tcPr>
            <w:tcW w:w="636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</w:tr>
      <w:tr w:rsidR="0020442B" w:rsidTr="00B13AC4">
        <w:tc>
          <w:tcPr>
            <w:tcW w:w="817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11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Українська мова</w:t>
            </w:r>
          </w:p>
        </w:tc>
        <w:tc>
          <w:tcPr>
            <w:tcW w:w="673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67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567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36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20442B" w:rsidTr="00B13AC4">
        <w:tc>
          <w:tcPr>
            <w:tcW w:w="817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3119" w:type="dxa"/>
          </w:tcPr>
          <w:p w:rsidR="0020442B" w:rsidRDefault="0020442B" w:rsidP="002044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Українська мова</w:t>
            </w:r>
          </w:p>
        </w:tc>
        <w:tc>
          <w:tcPr>
            <w:tcW w:w="673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567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567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36" w:type="dxa"/>
          </w:tcPr>
          <w:p w:rsidR="0020442B" w:rsidRDefault="0020442B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20442B" w:rsidTr="00B13AC4">
        <w:tc>
          <w:tcPr>
            <w:tcW w:w="817" w:type="dxa"/>
          </w:tcPr>
          <w:p w:rsidR="0020442B" w:rsidRDefault="00B13AC4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3119" w:type="dxa"/>
          </w:tcPr>
          <w:p w:rsidR="0020442B" w:rsidRDefault="00B13AC4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Історія України (4 учні)</w:t>
            </w:r>
          </w:p>
        </w:tc>
        <w:tc>
          <w:tcPr>
            <w:tcW w:w="673" w:type="dxa"/>
          </w:tcPr>
          <w:p w:rsidR="0020442B" w:rsidRDefault="00B13AC4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20442B" w:rsidRDefault="00B13AC4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20442B" w:rsidRDefault="00B13AC4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20442B" w:rsidRDefault="00B13AC4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</w:tcPr>
          <w:p w:rsidR="0020442B" w:rsidRDefault="00B13AC4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567" w:type="dxa"/>
          </w:tcPr>
          <w:p w:rsidR="0020442B" w:rsidRDefault="00B13AC4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567" w:type="dxa"/>
          </w:tcPr>
          <w:p w:rsidR="0020442B" w:rsidRDefault="00B13AC4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636" w:type="dxa"/>
          </w:tcPr>
          <w:p w:rsidR="0020442B" w:rsidRDefault="00B13AC4" w:rsidP="00FF7C9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</w:tbl>
    <w:p w:rsidR="00A35936" w:rsidRDefault="00A35936" w:rsidP="00FF7C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AC4" w:rsidRDefault="00B13AC4" w:rsidP="00FF7C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 зазначені кількісні дані приводять до висновків, що вчителі забезпечують засвоєння навчального матеріалу на середньому та достатньому рівнях, враховуючи індивідуальні здібності учнів. </w:t>
      </w:r>
    </w:p>
    <w:p w:rsidR="00FF7C99" w:rsidRDefault="00FF7C99" w:rsidP="00FF7C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C99">
        <w:rPr>
          <w:rFonts w:ascii="Times New Roman" w:hAnsi="Times New Roman" w:cs="Times New Roman"/>
          <w:sz w:val="28"/>
          <w:szCs w:val="28"/>
          <w:lang w:val="uk-UA"/>
        </w:rPr>
        <w:t>Разом з тим, в роботі шкільного методичного об’єднання вчителів  суспільно-гуманітарних дисциплін слід звернути увагу на систематизацію та поширення власного досвіду роботи шляхом  активізації участі у районних семінарах, друку у педагогічні</w:t>
      </w:r>
      <w:r w:rsidR="0000356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F7C99">
        <w:rPr>
          <w:rFonts w:ascii="Times New Roman" w:hAnsi="Times New Roman" w:cs="Times New Roman"/>
          <w:sz w:val="28"/>
          <w:szCs w:val="28"/>
          <w:lang w:val="uk-UA"/>
        </w:rPr>
        <w:t xml:space="preserve"> пресі та засобах масової інформації. </w:t>
      </w:r>
      <w:r w:rsidRPr="00FF7C99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lastRenderedPageBreak/>
        <w:t>поширювати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7C9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F7C9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F7C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F7C99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C99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FF7C99">
        <w:rPr>
          <w:rFonts w:ascii="Times New Roman" w:hAnsi="Times New Roman" w:cs="Times New Roman"/>
          <w:sz w:val="28"/>
          <w:szCs w:val="28"/>
        </w:rPr>
        <w:t xml:space="preserve"> блогів.</w:t>
      </w:r>
    </w:p>
    <w:p w:rsidR="00E21872" w:rsidRPr="00E21872" w:rsidRDefault="003A7C2E" w:rsidP="003A7C2E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 2014-2015 навчальний рік в</w:t>
      </w:r>
      <w:proofErr w:type="spellStart"/>
      <w:r w:rsidR="00E21872" w:rsidRPr="00E21872">
        <w:rPr>
          <w:color w:val="000000"/>
          <w:sz w:val="28"/>
          <w:szCs w:val="28"/>
        </w:rPr>
        <w:t>чителі</w:t>
      </w:r>
      <w:proofErr w:type="spellEnd"/>
      <w:r>
        <w:rPr>
          <w:color w:val="000000"/>
          <w:sz w:val="28"/>
          <w:szCs w:val="28"/>
          <w:lang w:val="uk-UA"/>
        </w:rPr>
        <w:t xml:space="preserve"> – члени ШМО</w:t>
      </w:r>
      <w:r w:rsidR="00E21872" w:rsidRPr="00E21872">
        <w:rPr>
          <w:color w:val="000000"/>
          <w:sz w:val="28"/>
          <w:szCs w:val="28"/>
        </w:rPr>
        <w:t xml:space="preserve"> </w:t>
      </w:r>
      <w:proofErr w:type="spellStart"/>
      <w:r w:rsidR="00E21872" w:rsidRPr="00E21872">
        <w:rPr>
          <w:color w:val="000000"/>
          <w:sz w:val="28"/>
          <w:szCs w:val="28"/>
        </w:rPr>
        <w:t>ставлять</w:t>
      </w:r>
      <w:proofErr w:type="spellEnd"/>
      <w:r w:rsidR="00E21872" w:rsidRPr="00E21872">
        <w:rPr>
          <w:color w:val="000000"/>
          <w:sz w:val="28"/>
          <w:szCs w:val="28"/>
        </w:rPr>
        <w:t xml:space="preserve"> перед собою </w:t>
      </w:r>
      <w:r>
        <w:rPr>
          <w:color w:val="000000"/>
          <w:sz w:val="28"/>
          <w:szCs w:val="28"/>
          <w:lang w:val="uk-UA"/>
        </w:rPr>
        <w:t xml:space="preserve">наступні </w:t>
      </w:r>
      <w:proofErr w:type="spellStart"/>
      <w:r w:rsidR="00E21872" w:rsidRPr="00227166">
        <w:rPr>
          <w:b/>
          <w:i/>
          <w:color w:val="000000"/>
          <w:sz w:val="28"/>
          <w:szCs w:val="28"/>
        </w:rPr>
        <w:t>завдання</w:t>
      </w:r>
      <w:proofErr w:type="spellEnd"/>
      <w:r w:rsidR="00E21872" w:rsidRPr="00E21872">
        <w:rPr>
          <w:color w:val="000000"/>
          <w:sz w:val="28"/>
          <w:szCs w:val="28"/>
        </w:rPr>
        <w:t>:</w:t>
      </w:r>
    </w:p>
    <w:p w:rsidR="00E21872" w:rsidRPr="00E21872" w:rsidRDefault="00E21872" w:rsidP="00227166">
      <w:pPr>
        <w:pStyle w:val="clearfloa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21872">
        <w:rPr>
          <w:color w:val="000000"/>
          <w:sz w:val="28"/>
          <w:szCs w:val="28"/>
        </w:rPr>
        <w:t>п</w:t>
      </w:r>
      <w:proofErr w:type="gramEnd"/>
      <w:r w:rsidRPr="00E21872">
        <w:rPr>
          <w:color w:val="000000"/>
          <w:sz w:val="28"/>
          <w:szCs w:val="28"/>
        </w:rPr>
        <w:t>ідвищувати</w:t>
      </w:r>
      <w:proofErr w:type="spellEnd"/>
      <w:r w:rsidRPr="00E21872">
        <w:rPr>
          <w:color w:val="000000"/>
          <w:sz w:val="28"/>
          <w:szCs w:val="28"/>
        </w:rPr>
        <w:t xml:space="preserve"> роль </w:t>
      </w:r>
      <w:proofErr w:type="spellStart"/>
      <w:r w:rsidRPr="00E21872">
        <w:rPr>
          <w:color w:val="000000"/>
          <w:sz w:val="28"/>
          <w:szCs w:val="28"/>
        </w:rPr>
        <w:t>предметів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суспільно-гуманітарного</w:t>
      </w:r>
      <w:proofErr w:type="spellEnd"/>
      <w:r w:rsidRPr="00E21872">
        <w:rPr>
          <w:color w:val="000000"/>
          <w:sz w:val="28"/>
          <w:szCs w:val="28"/>
        </w:rPr>
        <w:t xml:space="preserve"> циклу;</w:t>
      </w:r>
    </w:p>
    <w:p w:rsidR="00E21872" w:rsidRPr="00E21872" w:rsidRDefault="00E21872" w:rsidP="0022716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872">
        <w:rPr>
          <w:color w:val="000000"/>
          <w:sz w:val="28"/>
          <w:szCs w:val="28"/>
        </w:rPr>
        <w:t xml:space="preserve">на уроках і </w:t>
      </w:r>
      <w:proofErr w:type="spellStart"/>
      <w:r w:rsidRPr="00E21872">
        <w:rPr>
          <w:color w:val="000000"/>
          <w:sz w:val="28"/>
          <w:szCs w:val="28"/>
        </w:rPr>
        <w:t>позакласних</w:t>
      </w:r>
      <w:proofErr w:type="spellEnd"/>
      <w:r w:rsidRPr="00E21872">
        <w:rPr>
          <w:color w:val="000000"/>
          <w:sz w:val="28"/>
          <w:szCs w:val="28"/>
        </w:rPr>
        <w:t xml:space="preserve"> заходах </w:t>
      </w:r>
      <w:proofErr w:type="spellStart"/>
      <w:r w:rsidRPr="00E21872">
        <w:rPr>
          <w:color w:val="000000"/>
          <w:sz w:val="28"/>
          <w:szCs w:val="28"/>
        </w:rPr>
        <w:t>посилити</w:t>
      </w:r>
      <w:proofErr w:type="spellEnd"/>
      <w:r w:rsidRPr="00E21872">
        <w:rPr>
          <w:color w:val="000000"/>
          <w:sz w:val="28"/>
          <w:szCs w:val="28"/>
        </w:rPr>
        <w:t xml:space="preserve"> роботу по </w:t>
      </w:r>
      <w:proofErr w:type="spellStart"/>
      <w:r w:rsidRPr="00E21872">
        <w:rPr>
          <w:color w:val="000000"/>
          <w:sz w:val="28"/>
          <w:szCs w:val="28"/>
        </w:rPr>
        <w:t>вихованню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загальнолюдських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цінностей</w:t>
      </w:r>
      <w:proofErr w:type="spellEnd"/>
      <w:r w:rsidRPr="00E21872">
        <w:rPr>
          <w:color w:val="000000"/>
          <w:sz w:val="28"/>
          <w:szCs w:val="28"/>
        </w:rPr>
        <w:t xml:space="preserve">, </w:t>
      </w:r>
      <w:proofErr w:type="spellStart"/>
      <w:r w:rsidRPr="00E21872">
        <w:rPr>
          <w:color w:val="000000"/>
          <w:sz w:val="28"/>
          <w:szCs w:val="28"/>
        </w:rPr>
        <w:t>милосердя</w:t>
      </w:r>
      <w:proofErr w:type="spellEnd"/>
      <w:r w:rsidRPr="00E21872">
        <w:rPr>
          <w:color w:val="000000"/>
          <w:sz w:val="28"/>
          <w:szCs w:val="28"/>
        </w:rPr>
        <w:t xml:space="preserve">, </w:t>
      </w:r>
      <w:proofErr w:type="spellStart"/>
      <w:r w:rsidRPr="00E21872">
        <w:rPr>
          <w:color w:val="000000"/>
          <w:sz w:val="28"/>
          <w:szCs w:val="28"/>
        </w:rPr>
        <w:t>л</w:t>
      </w:r>
      <w:r w:rsidR="003A7C2E">
        <w:rPr>
          <w:color w:val="000000"/>
          <w:sz w:val="28"/>
          <w:szCs w:val="28"/>
        </w:rPr>
        <w:t>юбові</w:t>
      </w:r>
      <w:proofErr w:type="spellEnd"/>
      <w:r w:rsidR="003A7C2E">
        <w:rPr>
          <w:color w:val="000000"/>
          <w:sz w:val="28"/>
          <w:szCs w:val="28"/>
        </w:rPr>
        <w:t xml:space="preserve"> до </w:t>
      </w:r>
      <w:proofErr w:type="spellStart"/>
      <w:r w:rsidR="003A7C2E">
        <w:rPr>
          <w:color w:val="000000"/>
          <w:sz w:val="28"/>
          <w:szCs w:val="28"/>
        </w:rPr>
        <w:t>людини</w:t>
      </w:r>
      <w:proofErr w:type="spellEnd"/>
      <w:r w:rsidR="003A7C2E">
        <w:rPr>
          <w:color w:val="000000"/>
          <w:sz w:val="28"/>
          <w:szCs w:val="28"/>
        </w:rPr>
        <w:t xml:space="preserve">, </w:t>
      </w:r>
      <w:proofErr w:type="spellStart"/>
      <w:r w:rsidR="003A7C2E">
        <w:rPr>
          <w:color w:val="000000"/>
          <w:sz w:val="28"/>
          <w:szCs w:val="28"/>
        </w:rPr>
        <w:t>працелюбності</w:t>
      </w:r>
      <w:proofErr w:type="spellEnd"/>
      <w:r w:rsidRPr="00E21872">
        <w:rPr>
          <w:color w:val="000000"/>
          <w:sz w:val="28"/>
          <w:szCs w:val="28"/>
        </w:rPr>
        <w:t>;</w:t>
      </w:r>
    </w:p>
    <w:p w:rsidR="00E21872" w:rsidRDefault="00E21872" w:rsidP="0022716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E21872">
        <w:rPr>
          <w:color w:val="000000"/>
          <w:sz w:val="28"/>
          <w:szCs w:val="28"/>
        </w:rPr>
        <w:t>формувати</w:t>
      </w:r>
      <w:proofErr w:type="spellEnd"/>
      <w:r w:rsidRPr="00E21872">
        <w:rPr>
          <w:color w:val="000000"/>
          <w:sz w:val="28"/>
          <w:szCs w:val="28"/>
        </w:rPr>
        <w:t xml:space="preserve"> в </w:t>
      </w:r>
      <w:proofErr w:type="spellStart"/>
      <w:r w:rsidRPr="00E21872">
        <w:rPr>
          <w:color w:val="000000"/>
          <w:sz w:val="28"/>
          <w:szCs w:val="28"/>
        </w:rPr>
        <w:t>учнів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уміння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самостійно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поповнювати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знання</w:t>
      </w:r>
      <w:proofErr w:type="spellEnd"/>
      <w:r w:rsidRPr="00E21872">
        <w:rPr>
          <w:color w:val="000000"/>
          <w:sz w:val="28"/>
          <w:szCs w:val="28"/>
        </w:rPr>
        <w:t xml:space="preserve">, </w:t>
      </w:r>
      <w:proofErr w:type="spellStart"/>
      <w:r w:rsidRPr="00E21872">
        <w:rPr>
          <w:color w:val="000000"/>
          <w:sz w:val="28"/>
          <w:szCs w:val="28"/>
        </w:rPr>
        <w:t>застосовуючи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їх</w:t>
      </w:r>
      <w:proofErr w:type="spellEnd"/>
      <w:r w:rsidRPr="00E21872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E21872">
        <w:rPr>
          <w:color w:val="000000"/>
          <w:sz w:val="28"/>
          <w:szCs w:val="28"/>
        </w:rPr>
        <w:t>своїй</w:t>
      </w:r>
      <w:proofErr w:type="spellEnd"/>
      <w:proofErr w:type="gram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практиці</w:t>
      </w:r>
      <w:proofErr w:type="spellEnd"/>
      <w:r w:rsidRPr="00E21872">
        <w:rPr>
          <w:color w:val="000000"/>
          <w:sz w:val="28"/>
          <w:szCs w:val="28"/>
        </w:rPr>
        <w:t>;</w:t>
      </w:r>
    </w:p>
    <w:p w:rsidR="00B313C0" w:rsidRPr="00B313C0" w:rsidRDefault="00B313C0" w:rsidP="0022716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B313C0">
        <w:rPr>
          <w:color w:val="000000"/>
          <w:sz w:val="28"/>
          <w:szCs w:val="28"/>
          <w:lang w:val="uk-UA"/>
        </w:rPr>
        <w:t>творювати належні умови для самореалізації учнів, що мають нахил до суспільно-гуманітарних наук, через участь в конкурсах,</w:t>
      </w:r>
      <w:r>
        <w:rPr>
          <w:color w:val="000000"/>
          <w:sz w:val="28"/>
          <w:szCs w:val="28"/>
          <w:lang w:val="uk-UA"/>
        </w:rPr>
        <w:t xml:space="preserve"> олімпіадах, через роботу в ШНТ</w:t>
      </w:r>
      <w:r w:rsidRPr="00B313C0">
        <w:rPr>
          <w:color w:val="000000"/>
          <w:sz w:val="28"/>
          <w:szCs w:val="28"/>
          <w:lang w:val="uk-UA"/>
        </w:rPr>
        <w:t xml:space="preserve">, МАН та </w:t>
      </w:r>
      <w:r>
        <w:rPr>
          <w:color w:val="000000"/>
          <w:sz w:val="28"/>
          <w:szCs w:val="28"/>
          <w:lang w:val="uk-UA"/>
        </w:rPr>
        <w:t>предметних гуртках;</w:t>
      </w:r>
    </w:p>
    <w:p w:rsidR="00E21872" w:rsidRPr="00E21872" w:rsidRDefault="00E21872" w:rsidP="0022716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21872">
        <w:rPr>
          <w:color w:val="000000"/>
          <w:sz w:val="28"/>
          <w:szCs w:val="28"/>
        </w:rPr>
        <w:t>удосконалювати</w:t>
      </w:r>
      <w:proofErr w:type="spellEnd"/>
      <w:r w:rsidRPr="00E21872">
        <w:rPr>
          <w:color w:val="000000"/>
          <w:sz w:val="28"/>
          <w:szCs w:val="28"/>
        </w:rPr>
        <w:t xml:space="preserve"> структуру та </w:t>
      </w:r>
      <w:proofErr w:type="spellStart"/>
      <w:r w:rsidRPr="00E21872">
        <w:rPr>
          <w:color w:val="000000"/>
          <w:sz w:val="28"/>
          <w:szCs w:val="28"/>
        </w:rPr>
        <w:t>методи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посилення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уроків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21872">
        <w:rPr>
          <w:color w:val="000000"/>
          <w:sz w:val="28"/>
          <w:szCs w:val="28"/>
        </w:rPr>
        <w:t>р</w:t>
      </w:r>
      <w:proofErr w:type="gramEnd"/>
      <w:r w:rsidRPr="00E21872">
        <w:rPr>
          <w:color w:val="000000"/>
          <w:sz w:val="28"/>
          <w:szCs w:val="28"/>
        </w:rPr>
        <w:t>ізного</w:t>
      </w:r>
      <w:proofErr w:type="spellEnd"/>
      <w:r w:rsidRPr="00E21872">
        <w:rPr>
          <w:color w:val="000000"/>
          <w:sz w:val="28"/>
          <w:szCs w:val="28"/>
        </w:rPr>
        <w:t xml:space="preserve"> типу, активно </w:t>
      </w:r>
      <w:proofErr w:type="spellStart"/>
      <w:r w:rsidRPr="00E21872">
        <w:rPr>
          <w:color w:val="000000"/>
          <w:sz w:val="28"/>
          <w:szCs w:val="28"/>
        </w:rPr>
        <w:t>зміцнювати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міжпредметні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взаємозв’язки</w:t>
      </w:r>
      <w:proofErr w:type="spellEnd"/>
      <w:r w:rsidRPr="00E21872">
        <w:rPr>
          <w:color w:val="000000"/>
          <w:sz w:val="28"/>
          <w:szCs w:val="28"/>
        </w:rPr>
        <w:t xml:space="preserve">, </w:t>
      </w:r>
      <w:proofErr w:type="spellStart"/>
      <w:r w:rsidRPr="00E21872">
        <w:rPr>
          <w:color w:val="000000"/>
          <w:sz w:val="28"/>
          <w:szCs w:val="28"/>
        </w:rPr>
        <w:t>активізувати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позакласну</w:t>
      </w:r>
      <w:proofErr w:type="spellEnd"/>
      <w:r w:rsidRPr="00E21872">
        <w:rPr>
          <w:color w:val="000000"/>
          <w:sz w:val="28"/>
          <w:szCs w:val="28"/>
        </w:rPr>
        <w:t xml:space="preserve"> роботу;</w:t>
      </w:r>
    </w:p>
    <w:p w:rsidR="00E21872" w:rsidRPr="00E21872" w:rsidRDefault="00E21872" w:rsidP="0022716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21872">
        <w:rPr>
          <w:color w:val="000000"/>
          <w:sz w:val="28"/>
          <w:szCs w:val="28"/>
        </w:rPr>
        <w:t>звертати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більше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уваги</w:t>
      </w:r>
      <w:proofErr w:type="spellEnd"/>
      <w:r w:rsidRPr="00E21872">
        <w:rPr>
          <w:color w:val="000000"/>
          <w:sz w:val="28"/>
          <w:szCs w:val="28"/>
        </w:rPr>
        <w:t xml:space="preserve"> на </w:t>
      </w:r>
      <w:proofErr w:type="spellStart"/>
      <w:r w:rsidRPr="00E21872">
        <w:rPr>
          <w:color w:val="000000"/>
          <w:sz w:val="28"/>
          <w:szCs w:val="28"/>
        </w:rPr>
        <w:t>диференційований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21872">
        <w:rPr>
          <w:color w:val="000000"/>
          <w:sz w:val="28"/>
          <w:szCs w:val="28"/>
        </w:rPr>
        <w:t>п</w:t>
      </w:r>
      <w:proofErr w:type="gramEnd"/>
      <w:r w:rsidRPr="00E21872">
        <w:rPr>
          <w:color w:val="000000"/>
          <w:sz w:val="28"/>
          <w:szCs w:val="28"/>
        </w:rPr>
        <w:t>ідхід</w:t>
      </w:r>
      <w:proofErr w:type="spellEnd"/>
      <w:r w:rsidRPr="00E21872">
        <w:rPr>
          <w:color w:val="000000"/>
          <w:sz w:val="28"/>
          <w:szCs w:val="28"/>
        </w:rPr>
        <w:t xml:space="preserve"> до </w:t>
      </w:r>
      <w:proofErr w:type="spellStart"/>
      <w:r w:rsidRPr="00E21872">
        <w:rPr>
          <w:color w:val="000000"/>
          <w:sz w:val="28"/>
          <w:szCs w:val="28"/>
        </w:rPr>
        <w:t>слабовстигаючих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учнів</w:t>
      </w:r>
      <w:proofErr w:type="spellEnd"/>
      <w:r w:rsidRPr="00E21872">
        <w:rPr>
          <w:color w:val="000000"/>
          <w:sz w:val="28"/>
          <w:szCs w:val="28"/>
        </w:rPr>
        <w:t>;</w:t>
      </w:r>
    </w:p>
    <w:p w:rsidR="00E21872" w:rsidRPr="00E21872" w:rsidRDefault="00E21872" w:rsidP="0022716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21872">
        <w:rPr>
          <w:color w:val="000000"/>
          <w:sz w:val="28"/>
          <w:szCs w:val="28"/>
        </w:rPr>
        <w:t>вивчати</w:t>
      </w:r>
      <w:proofErr w:type="spellEnd"/>
      <w:r w:rsidRPr="00E21872">
        <w:rPr>
          <w:color w:val="000000"/>
          <w:sz w:val="28"/>
          <w:szCs w:val="28"/>
        </w:rPr>
        <w:t xml:space="preserve"> та </w:t>
      </w:r>
      <w:proofErr w:type="spellStart"/>
      <w:r w:rsidRPr="00E21872">
        <w:rPr>
          <w:color w:val="000000"/>
          <w:sz w:val="28"/>
          <w:szCs w:val="28"/>
        </w:rPr>
        <w:t>впроваджувати</w:t>
      </w:r>
      <w:proofErr w:type="spellEnd"/>
      <w:r w:rsidRPr="00E21872">
        <w:rPr>
          <w:color w:val="000000"/>
          <w:sz w:val="28"/>
          <w:szCs w:val="28"/>
        </w:rPr>
        <w:t xml:space="preserve"> в практику </w:t>
      </w:r>
      <w:proofErr w:type="spellStart"/>
      <w:r w:rsidRPr="00E21872">
        <w:rPr>
          <w:color w:val="000000"/>
          <w:sz w:val="28"/>
          <w:szCs w:val="28"/>
        </w:rPr>
        <w:t>передовий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досвід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вчителів</w:t>
      </w:r>
      <w:proofErr w:type="spellEnd"/>
      <w:r w:rsidRPr="00E21872">
        <w:rPr>
          <w:color w:val="000000"/>
          <w:sz w:val="28"/>
          <w:szCs w:val="28"/>
        </w:rPr>
        <w:t xml:space="preserve"> </w:t>
      </w:r>
      <w:proofErr w:type="spellStart"/>
      <w:r w:rsidRPr="00E21872">
        <w:rPr>
          <w:color w:val="000000"/>
          <w:sz w:val="28"/>
          <w:szCs w:val="28"/>
        </w:rPr>
        <w:t>школи</w:t>
      </w:r>
      <w:proofErr w:type="spellEnd"/>
      <w:r w:rsidRPr="00E21872">
        <w:rPr>
          <w:color w:val="000000"/>
          <w:sz w:val="28"/>
          <w:szCs w:val="28"/>
        </w:rPr>
        <w:t xml:space="preserve">, району, </w:t>
      </w:r>
      <w:proofErr w:type="spellStart"/>
      <w:r w:rsidRPr="00E21872">
        <w:rPr>
          <w:color w:val="000000"/>
          <w:sz w:val="28"/>
          <w:szCs w:val="28"/>
        </w:rPr>
        <w:t>області</w:t>
      </w:r>
      <w:proofErr w:type="spellEnd"/>
      <w:r w:rsidRPr="00E21872">
        <w:rPr>
          <w:color w:val="000000"/>
          <w:sz w:val="28"/>
          <w:szCs w:val="28"/>
        </w:rPr>
        <w:t>;</w:t>
      </w:r>
    </w:p>
    <w:p w:rsidR="00E21872" w:rsidRPr="00227166" w:rsidRDefault="00E21872" w:rsidP="0022716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7166">
        <w:rPr>
          <w:color w:val="000000"/>
          <w:sz w:val="28"/>
          <w:szCs w:val="28"/>
        </w:rPr>
        <w:t>постійно</w:t>
      </w:r>
      <w:proofErr w:type="spellEnd"/>
      <w:r w:rsidRPr="00227166">
        <w:rPr>
          <w:color w:val="000000"/>
          <w:sz w:val="28"/>
          <w:szCs w:val="28"/>
        </w:rPr>
        <w:t xml:space="preserve"> </w:t>
      </w:r>
      <w:proofErr w:type="spellStart"/>
      <w:r w:rsidRPr="00227166">
        <w:rPr>
          <w:color w:val="000000"/>
          <w:sz w:val="28"/>
          <w:szCs w:val="28"/>
        </w:rPr>
        <w:t>дбати</w:t>
      </w:r>
      <w:proofErr w:type="spellEnd"/>
      <w:r w:rsidRPr="00227166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227166">
        <w:rPr>
          <w:color w:val="000000"/>
          <w:sz w:val="28"/>
          <w:szCs w:val="28"/>
        </w:rPr>
        <w:t>п</w:t>
      </w:r>
      <w:proofErr w:type="gramEnd"/>
      <w:r w:rsidRPr="00227166">
        <w:rPr>
          <w:color w:val="000000"/>
          <w:sz w:val="28"/>
          <w:szCs w:val="28"/>
        </w:rPr>
        <w:t>ідвищення</w:t>
      </w:r>
      <w:proofErr w:type="spellEnd"/>
      <w:r w:rsidRPr="00227166">
        <w:rPr>
          <w:color w:val="000000"/>
          <w:sz w:val="28"/>
          <w:szCs w:val="28"/>
        </w:rPr>
        <w:t xml:space="preserve"> </w:t>
      </w:r>
      <w:r w:rsidR="003A7C2E" w:rsidRPr="00227166">
        <w:rPr>
          <w:color w:val="000000"/>
          <w:sz w:val="28"/>
          <w:szCs w:val="28"/>
          <w:lang w:val="uk-UA"/>
        </w:rPr>
        <w:t xml:space="preserve">свого </w:t>
      </w:r>
      <w:proofErr w:type="spellStart"/>
      <w:r w:rsidRPr="00227166">
        <w:rPr>
          <w:color w:val="000000"/>
          <w:sz w:val="28"/>
          <w:szCs w:val="28"/>
        </w:rPr>
        <w:t>фахового</w:t>
      </w:r>
      <w:proofErr w:type="spellEnd"/>
      <w:r w:rsidRPr="00227166">
        <w:rPr>
          <w:color w:val="000000"/>
          <w:sz w:val="28"/>
          <w:szCs w:val="28"/>
        </w:rPr>
        <w:t xml:space="preserve"> </w:t>
      </w:r>
      <w:proofErr w:type="spellStart"/>
      <w:r w:rsidRPr="00227166">
        <w:rPr>
          <w:color w:val="000000"/>
          <w:sz w:val="28"/>
          <w:szCs w:val="28"/>
        </w:rPr>
        <w:t>рівня</w:t>
      </w:r>
      <w:proofErr w:type="spellEnd"/>
      <w:r w:rsidRPr="00227166">
        <w:rPr>
          <w:color w:val="000000"/>
          <w:sz w:val="28"/>
          <w:szCs w:val="28"/>
        </w:rPr>
        <w:t>.</w:t>
      </w:r>
    </w:p>
    <w:p w:rsidR="00227166" w:rsidRDefault="00227166" w:rsidP="0022716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27166" w:rsidRDefault="00227166" w:rsidP="0022716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27166" w:rsidRPr="00227166" w:rsidRDefault="00227166" w:rsidP="0022716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Голова ШМО                                                                                    Устюжаніна О.В.</w:t>
      </w:r>
    </w:p>
    <w:p w:rsidR="00FF7C99" w:rsidRDefault="00FF7C99" w:rsidP="00FF7C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6EE" w:rsidRDefault="009D26EE" w:rsidP="00FF7C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9BC" w:rsidRPr="00F719BC" w:rsidRDefault="00F719BC" w:rsidP="00F719BC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uk-UA"/>
        </w:rPr>
      </w:pPr>
      <w:bookmarkStart w:id="0" w:name="_GoBack"/>
      <w:bookmarkEnd w:id="0"/>
    </w:p>
    <w:sectPr w:rsidR="00F719BC" w:rsidRPr="00F719BC" w:rsidSect="00227166">
      <w:headerReference w:type="default" r:id="rId17"/>
      <w:pgSz w:w="11906" w:h="16838"/>
      <w:pgMar w:top="817" w:right="566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16" w:rsidRDefault="00477D16" w:rsidP="00820B09">
      <w:pPr>
        <w:spacing w:after="0" w:line="240" w:lineRule="auto"/>
      </w:pPr>
      <w:r>
        <w:separator/>
      </w:r>
    </w:p>
  </w:endnote>
  <w:endnote w:type="continuationSeparator" w:id="0">
    <w:p w:rsidR="00477D16" w:rsidRDefault="00477D16" w:rsidP="0082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16" w:rsidRDefault="00477D16" w:rsidP="00820B09">
      <w:pPr>
        <w:spacing w:after="0" w:line="240" w:lineRule="auto"/>
      </w:pPr>
      <w:r>
        <w:separator/>
      </w:r>
    </w:p>
  </w:footnote>
  <w:footnote w:type="continuationSeparator" w:id="0">
    <w:p w:rsidR="00477D16" w:rsidRDefault="00477D16" w:rsidP="0082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09" w:rsidRPr="00820B09" w:rsidRDefault="00820B09" w:rsidP="00820B09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820B09">
      <w:rPr>
        <w:rFonts w:ascii="Times New Roman" w:hAnsi="Times New Roman" w:cs="Times New Roman"/>
        <w:sz w:val="24"/>
        <w:szCs w:val="24"/>
      </w:rPr>
      <w:t xml:space="preserve">Добровеличківська </w:t>
    </w:r>
    <w:proofErr w:type="spellStart"/>
    <w:r w:rsidRPr="00820B09">
      <w:rPr>
        <w:rFonts w:ascii="Times New Roman" w:hAnsi="Times New Roman" w:cs="Times New Roman"/>
        <w:sz w:val="24"/>
        <w:szCs w:val="24"/>
      </w:rPr>
      <w:t>спеціалізована</w:t>
    </w:r>
    <w:proofErr w:type="spellEnd"/>
    <w:r w:rsidRPr="00820B0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820B09">
      <w:rPr>
        <w:rFonts w:ascii="Times New Roman" w:hAnsi="Times New Roman" w:cs="Times New Roman"/>
        <w:sz w:val="24"/>
        <w:szCs w:val="24"/>
      </w:rPr>
      <w:t>загальноосвітня</w:t>
    </w:r>
    <w:proofErr w:type="spellEnd"/>
    <w:r w:rsidR="0020442B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Pr="00820B09">
      <w:rPr>
        <w:rFonts w:ascii="Times New Roman" w:hAnsi="Times New Roman" w:cs="Times New Roman"/>
        <w:sz w:val="24"/>
        <w:szCs w:val="24"/>
      </w:rPr>
      <w:t>школ</w:t>
    </w:r>
    <w:proofErr w:type="gramStart"/>
    <w:r w:rsidRPr="00820B09">
      <w:rPr>
        <w:rFonts w:ascii="Times New Roman" w:hAnsi="Times New Roman" w:cs="Times New Roman"/>
        <w:sz w:val="24"/>
        <w:szCs w:val="24"/>
      </w:rPr>
      <w:t>а-</w:t>
    </w:r>
    <w:proofErr w:type="spellStart"/>
    <w:proofErr w:type="gramEnd"/>
    <w:r w:rsidRPr="00820B09">
      <w:rPr>
        <w:rFonts w:ascii="Times New Roman" w:hAnsi="Times New Roman" w:cs="Times New Roman"/>
        <w:sz w:val="24"/>
        <w:szCs w:val="24"/>
      </w:rPr>
      <w:t>інтернат</w:t>
    </w:r>
    <w:proofErr w:type="spellEnd"/>
    <w:r w:rsidRPr="00820B09">
      <w:rPr>
        <w:rFonts w:ascii="Times New Roman" w:hAnsi="Times New Roman" w:cs="Times New Roman"/>
        <w:sz w:val="24"/>
        <w:szCs w:val="24"/>
      </w:rPr>
      <w:t xml:space="preserve"> І-ІІІ </w:t>
    </w:r>
    <w:proofErr w:type="spellStart"/>
    <w:r w:rsidRPr="00820B09">
      <w:rPr>
        <w:rFonts w:ascii="Times New Roman" w:hAnsi="Times New Roman" w:cs="Times New Roman"/>
        <w:sz w:val="24"/>
        <w:szCs w:val="24"/>
      </w:rPr>
      <w:t>ступенів</w:t>
    </w:r>
    <w:proofErr w:type="spellEnd"/>
  </w:p>
  <w:p w:rsidR="00820B09" w:rsidRPr="00820B09" w:rsidRDefault="00820B09" w:rsidP="00820B09">
    <w:pPr>
      <w:pStyle w:val="a5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Кірово</w:t>
    </w:r>
    <w:r w:rsidRPr="00820B09">
      <w:rPr>
        <w:rFonts w:ascii="Times New Roman" w:hAnsi="Times New Roman" w:cs="Times New Roman"/>
        <w:sz w:val="24"/>
        <w:szCs w:val="24"/>
      </w:rPr>
      <w:t>г</w:t>
    </w:r>
    <w:proofErr w:type="spellEnd"/>
    <w:r>
      <w:rPr>
        <w:rFonts w:ascii="Times New Roman" w:hAnsi="Times New Roman" w:cs="Times New Roman"/>
        <w:sz w:val="24"/>
        <w:szCs w:val="24"/>
        <w:lang w:val="uk-UA"/>
      </w:rPr>
      <w:t>р</w:t>
    </w:r>
    <w:proofErr w:type="spellStart"/>
    <w:r w:rsidRPr="00820B09">
      <w:rPr>
        <w:rFonts w:ascii="Times New Roman" w:hAnsi="Times New Roman" w:cs="Times New Roman"/>
        <w:sz w:val="24"/>
        <w:szCs w:val="24"/>
      </w:rPr>
      <w:t>адської</w:t>
    </w:r>
    <w:proofErr w:type="spellEnd"/>
    <w:r w:rsidRPr="00820B0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820B09">
      <w:rPr>
        <w:rFonts w:ascii="Times New Roman" w:hAnsi="Times New Roman" w:cs="Times New Roman"/>
        <w:sz w:val="24"/>
        <w:szCs w:val="24"/>
      </w:rPr>
      <w:t>обласної</w:t>
    </w:r>
    <w:proofErr w:type="spellEnd"/>
    <w:r w:rsidRPr="00820B09">
      <w:rPr>
        <w:rFonts w:ascii="Times New Roman" w:hAnsi="Times New Roman" w:cs="Times New Roman"/>
        <w:sz w:val="24"/>
        <w:szCs w:val="24"/>
      </w:rPr>
      <w:t xml:space="preserve"> ради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6A0"/>
    <w:multiLevelType w:val="hybridMultilevel"/>
    <w:tmpl w:val="3F529D6A"/>
    <w:lvl w:ilvl="0" w:tplc="2592B11E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814E85"/>
    <w:multiLevelType w:val="hybridMultilevel"/>
    <w:tmpl w:val="0BC0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17721"/>
    <w:multiLevelType w:val="hybridMultilevel"/>
    <w:tmpl w:val="0912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0F48"/>
    <w:multiLevelType w:val="hybridMultilevel"/>
    <w:tmpl w:val="E800E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1"/>
    <w:rsid w:val="0000356E"/>
    <w:rsid w:val="000476AB"/>
    <w:rsid w:val="000666B6"/>
    <w:rsid w:val="000F4AA6"/>
    <w:rsid w:val="000F7C84"/>
    <w:rsid w:val="001A3D93"/>
    <w:rsid w:val="001B2CC7"/>
    <w:rsid w:val="001F07FF"/>
    <w:rsid w:val="001F5DDD"/>
    <w:rsid w:val="0020442B"/>
    <w:rsid w:val="00227166"/>
    <w:rsid w:val="00272D16"/>
    <w:rsid w:val="00290C90"/>
    <w:rsid w:val="002C11D2"/>
    <w:rsid w:val="002C30EE"/>
    <w:rsid w:val="003171D1"/>
    <w:rsid w:val="00325DB0"/>
    <w:rsid w:val="00326775"/>
    <w:rsid w:val="00376EA6"/>
    <w:rsid w:val="00382BC7"/>
    <w:rsid w:val="00384699"/>
    <w:rsid w:val="00395081"/>
    <w:rsid w:val="003A25C0"/>
    <w:rsid w:val="003A54E8"/>
    <w:rsid w:val="003A7C2E"/>
    <w:rsid w:val="003B1614"/>
    <w:rsid w:val="00437A2E"/>
    <w:rsid w:val="0046505E"/>
    <w:rsid w:val="00477D16"/>
    <w:rsid w:val="00482CED"/>
    <w:rsid w:val="004B13D1"/>
    <w:rsid w:val="004D3524"/>
    <w:rsid w:val="00506C41"/>
    <w:rsid w:val="0051621F"/>
    <w:rsid w:val="0054050B"/>
    <w:rsid w:val="00560C21"/>
    <w:rsid w:val="005C7E22"/>
    <w:rsid w:val="00600FCA"/>
    <w:rsid w:val="0069233A"/>
    <w:rsid w:val="00715BBA"/>
    <w:rsid w:val="00724035"/>
    <w:rsid w:val="00737C38"/>
    <w:rsid w:val="00793D49"/>
    <w:rsid w:val="007D3858"/>
    <w:rsid w:val="007F619C"/>
    <w:rsid w:val="008119CE"/>
    <w:rsid w:val="00820B09"/>
    <w:rsid w:val="00840734"/>
    <w:rsid w:val="00882033"/>
    <w:rsid w:val="00882760"/>
    <w:rsid w:val="008849F3"/>
    <w:rsid w:val="008B7E0B"/>
    <w:rsid w:val="008E52BC"/>
    <w:rsid w:val="0092520C"/>
    <w:rsid w:val="00930578"/>
    <w:rsid w:val="009A51BB"/>
    <w:rsid w:val="009B07A2"/>
    <w:rsid w:val="009D1041"/>
    <w:rsid w:val="009D26EE"/>
    <w:rsid w:val="009E471E"/>
    <w:rsid w:val="00A22021"/>
    <w:rsid w:val="00A35936"/>
    <w:rsid w:val="00A52651"/>
    <w:rsid w:val="00A93201"/>
    <w:rsid w:val="00AA265D"/>
    <w:rsid w:val="00AB04CB"/>
    <w:rsid w:val="00AB1087"/>
    <w:rsid w:val="00AC4C26"/>
    <w:rsid w:val="00AC5FD1"/>
    <w:rsid w:val="00B13AC4"/>
    <w:rsid w:val="00B27D89"/>
    <w:rsid w:val="00B313C0"/>
    <w:rsid w:val="00B40111"/>
    <w:rsid w:val="00B9068E"/>
    <w:rsid w:val="00B95732"/>
    <w:rsid w:val="00BA7E9B"/>
    <w:rsid w:val="00BE1DED"/>
    <w:rsid w:val="00C1796B"/>
    <w:rsid w:val="00C43203"/>
    <w:rsid w:val="00C45308"/>
    <w:rsid w:val="00C5507B"/>
    <w:rsid w:val="00C62335"/>
    <w:rsid w:val="00C77460"/>
    <w:rsid w:val="00CA3DD8"/>
    <w:rsid w:val="00D228E6"/>
    <w:rsid w:val="00D31A6B"/>
    <w:rsid w:val="00D339A2"/>
    <w:rsid w:val="00D35A8B"/>
    <w:rsid w:val="00D62507"/>
    <w:rsid w:val="00D72CD9"/>
    <w:rsid w:val="00D7522B"/>
    <w:rsid w:val="00D92FDB"/>
    <w:rsid w:val="00D931C9"/>
    <w:rsid w:val="00D97783"/>
    <w:rsid w:val="00DC7B7E"/>
    <w:rsid w:val="00DD592F"/>
    <w:rsid w:val="00DE263C"/>
    <w:rsid w:val="00DE4303"/>
    <w:rsid w:val="00DE529F"/>
    <w:rsid w:val="00E21872"/>
    <w:rsid w:val="00F719BC"/>
    <w:rsid w:val="00FC244F"/>
    <w:rsid w:val="00FC714B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A2"/>
    <w:pPr>
      <w:ind w:left="720"/>
      <w:contextualSpacing/>
    </w:pPr>
    <w:rPr>
      <w:rFonts w:ascii="Times New Roman" w:hAnsi="Times New Roman"/>
      <w:sz w:val="28"/>
      <w:lang w:val="uk-UA"/>
    </w:rPr>
  </w:style>
  <w:style w:type="table" w:styleId="a4">
    <w:name w:val="Table Grid"/>
    <w:basedOn w:val="a1"/>
    <w:uiPriority w:val="59"/>
    <w:rsid w:val="00FC714B"/>
    <w:pPr>
      <w:spacing w:after="0" w:line="240" w:lineRule="auto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B09"/>
  </w:style>
  <w:style w:type="paragraph" w:styleId="a7">
    <w:name w:val="footer"/>
    <w:basedOn w:val="a"/>
    <w:link w:val="a8"/>
    <w:uiPriority w:val="99"/>
    <w:unhideWhenUsed/>
    <w:rsid w:val="0082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B09"/>
  </w:style>
  <w:style w:type="paragraph" w:styleId="a9">
    <w:name w:val="Balloon Text"/>
    <w:basedOn w:val="a"/>
    <w:link w:val="aa"/>
    <w:uiPriority w:val="99"/>
    <w:semiHidden/>
    <w:unhideWhenUsed/>
    <w:rsid w:val="00AB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08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a"/>
    <w:rsid w:val="00E2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A2"/>
    <w:pPr>
      <w:ind w:left="720"/>
      <w:contextualSpacing/>
    </w:pPr>
    <w:rPr>
      <w:rFonts w:ascii="Times New Roman" w:hAnsi="Times New Roman"/>
      <w:sz w:val="28"/>
      <w:lang w:val="uk-UA"/>
    </w:rPr>
  </w:style>
  <w:style w:type="table" w:styleId="a4">
    <w:name w:val="Table Grid"/>
    <w:basedOn w:val="a1"/>
    <w:uiPriority w:val="59"/>
    <w:rsid w:val="00FC714B"/>
    <w:pPr>
      <w:spacing w:after="0" w:line="240" w:lineRule="auto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B09"/>
  </w:style>
  <w:style w:type="paragraph" w:styleId="a7">
    <w:name w:val="footer"/>
    <w:basedOn w:val="a"/>
    <w:link w:val="a8"/>
    <w:uiPriority w:val="99"/>
    <w:unhideWhenUsed/>
    <w:rsid w:val="0082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B09"/>
  </w:style>
  <w:style w:type="paragraph" w:styleId="a9">
    <w:name w:val="Balloon Text"/>
    <w:basedOn w:val="a"/>
    <w:link w:val="aa"/>
    <w:uiPriority w:val="99"/>
    <w:semiHidden/>
    <w:unhideWhenUsed/>
    <w:rsid w:val="00AB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08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a"/>
    <w:rsid w:val="00E2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4 клас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моніторинг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5 клас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559168"/>
        <c:axId val="173724800"/>
      </c:lineChart>
      <c:catAx>
        <c:axId val="17355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73724800"/>
        <c:crosses val="autoZero"/>
        <c:auto val="1"/>
        <c:lblAlgn val="ctr"/>
        <c:lblOffset val="100"/>
        <c:noMultiLvlLbl val="0"/>
      </c:catAx>
      <c:valAx>
        <c:axId val="1737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55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4 клас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моніторинг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5 клас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268160"/>
        <c:axId val="170269696"/>
      </c:lineChart>
      <c:catAx>
        <c:axId val="17026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0269696"/>
        <c:crosses val="autoZero"/>
        <c:auto val="1"/>
        <c:lblAlgn val="ctr"/>
        <c:lblOffset val="100"/>
        <c:noMultiLvlLbl val="0"/>
      </c:catAx>
      <c:valAx>
        <c:axId val="17026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26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укр чит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світ літ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історія Укр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236608"/>
        <c:axId val="173238144"/>
      </c:lineChart>
      <c:catAx>
        <c:axId val="17323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3238144"/>
        <c:crosses val="autoZero"/>
        <c:auto val="1"/>
        <c:lblAlgn val="ctr"/>
        <c:lblOffset val="100"/>
        <c:noMultiLvlLbl val="0"/>
      </c:catAx>
      <c:valAx>
        <c:axId val="17323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23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0089363829521309E-2"/>
          <c:w val="0.71944243948673081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35</c:v>
                </c:pt>
                <c:pt idx="2">
                  <c:v>53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моніторинг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18</c:v>
                </c:pt>
                <c:pt idx="1">
                  <c:v>23</c:v>
                </c:pt>
                <c:pt idx="2">
                  <c:v>47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10 клас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35</c:v>
                </c:pt>
                <c:pt idx="2">
                  <c:v>59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247488"/>
        <c:axId val="173253376"/>
      </c:barChart>
      <c:catAx>
        <c:axId val="17324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73253376"/>
        <c:crosses val="autoZero"/>
        <c:auto val="1"/>
        <c:lblAlgn val="ctr"/>
        <c:lblOffset val="100"/>
        <c:noMultiLvlLbl val="0"/>
      </c:catAx>
      <c:valAx>
        <c:axId val="17325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24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47</c:v>
                </c:pt>
                <c:pt idx="2">
                  <c:v>37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моніторинг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53</c:v>
                </c:pt>
                <c:pt idx="3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10 клас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47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03680"/>
        <c:axId val="173305216"/>
      </c:barChart>
      <c:catAx>
        <c:axId val="17330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3305216"/>
        <c:crosses val="autoZero"/>
        <c:auto val="1"/>
        <c:lblAlgn val="ctr"/>
        <c:lblOffset val="100"/>
        <c:noMultiLvlLbl val="0"/>
      </c:catAx>
      <c:valAx>
        <c:axId val="17330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30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моніторинг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70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10 клас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39392"/>
        <c:axId val="173340928"/>
      </c:barChart>
      <c:catAx>
        <c:axId val="17333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3340928"/>
        <c:crosses val="autoZero"/>
        <c:auto val="1"/>
        <c:lblAlgn val="ctr"/>
        <c:lblOffset val="100"/>
        <c:noMultiLvlLbl val="0"/>
      </c:catAx>
      <c:valAx>
        <c:axId val="17334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339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42</c:v>
                </c:pt>
                <c:pt idx="2">
                  <c:v>53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моніторинг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0</c:v>
                </c:pt>
                <c:pt idx="1">
                  <c:v>47</c:v>
                </c:pt>
                <c:pt idx="2">
                  <c:v>42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10 клас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41</c:v>
                </c:pt>
                <c:pt idx="2">
                  <c:v>47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34656"/>
        <c:axId val="173102208"/>
      </c:barChart>
      <c:catAx>
        <c:axId val="16773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3102208"/>
        <c:crosses val="autoZero"/>
        <c:auto val="1"/>
        <c:lblAlgn val="ctr"/>
        <c:lblOffset val="100"/>
        <c:noMultiLvlLbl val="0"/>
      </c:catAx>
      <c:valAx>
        <c:axId val="1731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73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53</c:v>
                </c:pt>
                <c:pt idx="2">
                  <c:v>47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моніторинг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0</c:v>
                </c:pt>
                <c:pt idx="1">
                  <c:v>37</c:v>
                </c:pt>
                <c:pt idx="2">
                  <c:v>58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10 клас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ПР</c:v>
                </c:pt>
                <c:pt idx="1">
                  <c:v>СР</c:v>
                </c:pt>
                <c:pt idx="2">
                  <c:v>ДР</c:v>
                </c:pt>
                <c:pt idx="3">
                  <c:v>ВР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35</c:v>
                </c:pt>
                <c:pt idx="2">
                  <c:v>59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472000"/>
        <c:axId val="173481984"/>
      </c:barChart>
      <c:catAx>
        <c:axId val="17347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3481984"/>
        <c:crosses val="autoZero"/>
        <c:auto val="1"/>
        <c:lblAlgn val="ctr"/>
        <c:lblOffset val="100"/>
        <c:noMultiLvlLbl val="0"/>
      </c:catAx>
      <c:valAx>
        <c:axId val="17348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47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3CCF-A4E2-49F1-A442-3CD774A0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ЗАГР</cp:lastModifiedBy>
  <cp:revision>14</cp:revision>
  <cp:lastPrinted>2014-10-02T14:04:00Z</cp:lastPrinted>
  <dcterms:created xsi:type="dcterms:W3CDTF">2014-06-25T13:23:00Z</dcterms:created>
  <dcterms:modified xsi:type="dcterms:W3CDTF">2014-10-02T14:04:00Z</dcterms:modified>
</cp:coreProperties>
</file>